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A761" w14:textId="77777777" w:rsidR="002E221F" w:rsidRDefault="002E221F" w:rsidP="002E221F">
      <w:pPr>
        <w:spacing w:after="0"/>
      </w:pPr>
      <w:r w:rsidRPr="004000D1">
        <w:rPr>
          <w:b/>
        </w:rPr>
        <w:t>COMMITTEE:</w:t>
      </w:r>
      <w:r>
        <w:t xml:space="preserve"> </w:t>
      </w:r>
      <w:r>
        <w:tab/>
        <w:t xml:space="preserve"> ZONING</w:t>
      </w:r>
    </w:p>
    <w:p w14:paraId="727821B5" w14:textId="7DD0095C" w:rsidR="002E221F" w:rsidRDefault="002E221F" w:rsidP="002E221F">
      <w:pPr>
        <w:spacing w:after="0"/>
      </w:pPr>
      <w:r w:rsidRPr="004000D1">
        <w:rPr>
          <w:b/>
        </w:rPr>
        <w:t>DATE:</w:t>
      </w:r>
      <w:r>
        <w:t xml:space="preserve"> </w:t>
      </w:r>
      <w:r>
        <w:tab/>
      </w:r>
      <w:r>
        <w:tab/>
      </w:r>
      <w:r w:rsidR="0079794C">
        <w:t>MONDAY</w:t>
      </w:r>
      <w:r w:rsidR="00D47347">
        <w:t>, JU</w:t>
      </w:r>
      <w:r w:rsidR="0079794C">
        <w:t>LY 18</w:t>
      </w:r>
      <w:r w:rsidR="00D47347">
        <w:t>,</w:t>
      </w:r>
      <w:r w:rsidR="00F64DA3">
        <w:t xml:space="preserve"> 2022</w:t>
      </w:r>
    </w:p>
    <w:p w14:paraId="05B2050F" w14:textId="67B51C62" w:rsidR="002E221F" w:rsidRDefault="002E221F" w:rsidP="002E221F">
      <w:pPr>
        <w:spacing w:after="0"/>
      </w:pPr>
      <w:r w:rsidRPr="004000D1">
        <w:rPr>
          <w:b/>
        </w:rPr>
        <w:t>TIME:</w:t>
      </w:r>
      <w:r>
        <w:t xml:space="preserve"> </w:t>
      </w:r>
      <w:r>
        <w:tab/>
      </w:r>
      <w:r>
        <w:tab/>
      </w:r>
      <w:r w:rsidR="0079794C">
        <w:t>IMMEDIATELY FOLLOWING PUBLIC HEARING</w:t>
      </w:r>
    </w:p>
    <w:p w14:paraId="1978BDEF" w14:textId="73E86C50" w:rsidR="002E221F" w:rsidRDefault="002E221F" w:rsidP="002E221F">
      <w:pPr>
        <w:spacing w:after="0"/>
      </w:pPr>
      <w:r w:rsidRPr="004000D1">
        <w:rPr>
          <w:b/>
        </w:rPr>
        <w:t>PLACE:</w:t>
      </w:r>
      <w:r>
        <w:tab/>
      </w:r>
      <w:r>
        <w:tab/>
      </w:r>
      <w:r w:rsidR="00F64DA3">
        <w:t>FOREST COUNTY BOARD ROOM</w:t>
      </w:r>
    </w:p>
    <w:p w14:paraId="481B371E" w14:textId="77777777" w:rsidR="002E221F" w:rsidRDefault="002E221F" w:rsidP="002E221F">
      <w:pPr>
        <w:spacing w:after="0"/>
      </w:pPr>
    </w:p>
    <w:p w14:paraId="571E43B4" w14:textId="77777777" w:rsidR="002E221F" w:rsidRPr="004000D1" w:rsidRDefault="002E221F" w:rsidP="002E221F">
      <w:pPr>
        <w:spacing w:after="0"/>
        <w:rPr>
          <w:b/>
        </w:rPr>
      </w:pPr>
      <w:r w:rsidRPr="004000D1">
        <w:rPr>
          <w:b/>
        </w:rPr>
        <w:t>CALL TO ORDER</w:t>
      </w:r>
    </w:p>
    <w:p w14:paraId="3F182702" w14:textId="71A8532B" w:rsidR="002E221F" w:rsidRDefault="002E221F" w:rsidP="002E221F">
      <w:pPr>
        <w:spacing w:after="0"/>
      </w:pPr>
      <w:r>
        <w:t xml:space="preserve">Chairman </w:t>
      </w:r>
      <w:r w:rsidR="00A24952">
        <w:t>Ron Karl</w:t>
      </w:r>
      <w:r>
        <w:t xml:space="preserve"> called the meeting to order at </w:t>
      </w:r>
      <w:r w:rsidR="0079794C">
        <w:t>5:55 p</w:t>
      </w:r>
      <w:r w:rsidR="002275E8">
        <w:t>.m.</w:t>
      </w:r>
      <w:r>
        <w:t xml:space="preserve"> and read the agenda</w:t>
      </w:r>
    </w:p>
    <w:p w14:paraId="1C9D50AB" w14:textId="77777777" w:rsidR="002E221F" w:rsidRDefault="002E221F" w:rsidP="002E221F">
      <w:pPr>
        <w:spacing w:after="0"/>
      </w:pPr>
    </w:p>
    <w:p w14:paraId="5A2C7AE6" w14:textId="77777777" w:rsidR="002E221F" w:rsidRPr="004000D1" w:rsidRDefault="002E221F" w:rsidP="002E221F">
      <w:pPr>
        <w:spacing w:after="0"/>
        <w:rPr>
          <w:b/>
        </w:rPr>
      </w:pPr>
      <w:r w:rsidRPr="004000D1">
        <w:rPr>
          <w:b/>
        </w:rPr>
        <w:t>ROLL CALL</w:t>
      </w:r>
    </w:p>
    <w:p w14:paraId="7773AE08" w14:textId="6CCDA33C" w:rsidR="002E221F" w:rsidRDefault="003B792D" w:rsidP="002E221F">
      <w:pPr>
        <w:spacing w:after="0"/>
      </w:pPr>
      <w:r>
        <w:t>Present:  Ron Karl,</w:t>
      </w:r>
      <w:r w:rsidR="00A1003E">
        <w:t xml:space="preserve"> </w:t>
      </w:r>
      <w:r w:rsidR="00E15526">
        <w:t>Scott Goode</w:t>
      </w:r>
      <w:r w:rsidR="00BF4944">
        <w:t xml:space="preserve">, </w:t>
      </w:r>
      <w:r w:rsidR="001423B7">
        <w:t>Mike Miller</w:t>
      </w:r>
      <w:r w:rsidR="0004466E">
        <w:t xml:space="preserve">, </w:t>
      </w:r>
      <w:r w:rsidR="00C0492D">
        <w:t xml:space="preserve">and Brian </w:t>
      </w:r>
      <w:proofErr w:type="spellStart"/>
      <w:r w:rsidR="00C0492D">
        <w:t>P</w:t>
      </w:r>
      <w:r w:rsidR="00843F2B">
        <w:t>iasini</w:t>
      </w:r>
      <w:proofErr w:type="spellEnd"/>
      <w:r w:rsidR="00843F2B">
        <w:t>.</w:t>
      </w:r>
    </w:p>
    <w:p w14:paraId="2BE85900" w14:textId="5C156704" w:rsidR="002E221F" w:rsidRDefault="002E221F" w:rsidP="002E221F">
      <w:pPr>
        <w:spacing w:after="0"/>
      </w:pPr>
      <w:r>
        <w:t xml:space="preserve">Absent:   </w:t>
      </w:r>
      <w:r w:rsidR="0079794C">
        <w:t xml:space="preserve">Lloyd </w:t>
      </w:r>
      <w:proofErr w:type="spellStart"/>
      <w:r w:rsidR="0079794C">
        <w:t>Fulcer</w:t>
      </w:r>
      <w:proofErr w:type="spellEnd"/>
    </w:p>
    <w:p w14:paraId="0BAB24A7" w14:textId="04A80CEB" w:rsidR="0089615B" w:rsidRDefault="002E221F" w:rsidP="002E221F">
      <w:pPr>
        <w:spacing w:after="0"/>
      </w:pPr>
      <w:r>
        <w:t>O</w:t>
      </w:r>
      <w:r w:rsidR="00B823CC">
        <w:t xml:space="preserve">thers Present: </w:t>
      </w:r>
      <w:r w:rsidR="0079794C">
        <w:t xml:space="preserve"> </w:t>
      </w:r>
      <w:r w:rsidR="00B823CC">
        <w:t xml:space="preserve"> Jeannie Fannin</w:t>
      </w:r>
      <w:r w:rsidR="00F64DA3">
        <w:t xml:space="preserve"> </w:t>
      </w:r>
      <w:r w:rsidR="0079794C">
        <w:t>and Sandy Beauchaine</w:t>
      </w:r>
    </w:p>
    <w:p w14:paraId="3FA9D15E" w14:textId="77777777" w:rsidR="0089615B" w:rsidRDefault="0089615B" w:rsidP="002E221F">
      <w:pPr>
        <w:spacing w:after="0"/>
      </w:pPr>
    </w:p>
    <w:p w14:paraId="70D1CD8D" w14:textId="49C040CF" w:rsidR="0089615B" w:rsidRPr="004000D1" w:rsidRDefault="0089615B" w:rsidP="002E221F">
      <w:pPr>
        <w:spacing w:after="0"/>
        <w:rPr>
          <w:b/>
        </w:rPr>
      </w:pPr>
      <w:r w:rsidRPr="004000D1">
        <w:rPr>
          <w:b/>
        </w:rPr>
        <w:t xml:space="preserve">APPROVAL </w:t>
      </w:r>
      <w:r w:rsidR="00D40BFB" w:rsidRPr="004000D1">
        <w:rPr>
          <w:b/>
        </w:rPr>
        <w:t xml:space="preserve">OF </w:t>
      </w:r>
      <w:r w:rsidRPr="004000D1">
        <w:rPr>
          <w:b/>
        </w:rPr>
        <w:t>AGENDA</w:t>
      </w:r>
    </w:p>
    <w:p w14:paraId="766BDDE2" w14:textId="0E97F866" w:rsidR="00A24952" w:rsidRDefault="0089615B" w:rsidP="002E221F">
      <w:pPr>
        <w:spacing w:after="0"/>
      </w:pPr>
      <w:r>
        <w:t>Motion by</w:t>
      </w:r>
      <w:r w:rsidR="00810263">
        <w:t xml:space="preserve"> </w:t>
      </w:r>
      <w:r w:rsidR="0079794C">
        <w:t>Mike Miller</w:t>
      </w:r>
      <w:r w:rsidR="00AE54EB">
        <w:t xml:space="preserve"> to approve the agenda</w:t>
      </w:r>
      <w:r>
        <w:t>, second by</w:t>
      </w:r>
      <w:r w:rsidR="003B792D">
        <w:t xml:space="preserve"> </w:t>
      </w:r>
      <w:r w:rsidR="004B6A1A">
        <w:t>Brian Piasini</w:t>
      </w:r>
      <w:r w:rsidR="007201FA">
        <w:t>, All</w:t>
      </w:r>
      <w:r>
        <w:t xml:space="preserve"> present voting (AYE).  Motion </w:t>
      </w:r>
    </w:p>
    <w:p w14:paraId="3BC78239" w14:textId="58894D9E" w:rsidR="0089615B" w:rsidRDefault="00A24952" w:rsidP="002E221F">
      <w:pPr>
        <w:spacing w:after="0"/>
      </w:pPr>
      <w:r>
        <w:t>C</w:t>
      </w:r>
      <w:r w:rsidR="0089615B">
        <w:t>arried</w:t>
      </w:r>
    </w:p>
    <w:p w14:paraId="6FDBA30A" w14:textId="0BD41286" w:rsidR="0089615B" w:rsidRDefault="0089615B" w:rsidP="002E221F">
      <w:pPr>
        <w:spacing w:after="0"/>
      </w:pPr>
    </w:p>
    <w:p w14:paraId="5EC562C4" w14:textId="642D1968" w:rsidR="007201FA" w:rsidRDefault="0089615B" w:rsidP="002E221F">
      <w:pPr>
        <w:spacing w:after="0"/>
        <w:rPr>
          <w:b/>
        </w:rPr>
      </w:pPr>
      <w:r w:rsidRPr="004000D1">
        <w:rPr>
          <w:b/>
        </w:rPr>
        <w:t xml:space="preserve">APPROVAL OF MEETING MINUTES </w:t>
      </w:r>
    </w:p>
    <w:p w14:paraId="244D0FC8" w14:textId="065A73B9" w:rsidR="00E15526" w:rsidRDefault="0089615B" w:rsidP="002E221F">
      <w:pPr>
        <w:spacing w:after="0"/>
      </w:pPr>
      <w:r>
        <w:t>Motion by</w:t>
      </w:r>
      <w:r w:rsidR="00E701C8">
        <w:t xml:space="preserve"> </w:t>
      </w:r>
      <w:r w:rsidR="0079794C">
        <w:t>Scott Goode</w:t>
      </w:r>
      <w:r w:rsidR="00E701C8">
        <w:t xml:space="preserve"> to approve the minutes of the</w:t>
      </w:r>
      <w:r w:rsidR="00E516F7">
        <w:t xml:space="preserve"> </w:t>
      </w:r>
      <w:r w:rsidR="004B6A1A">
        <w:t xml:space="preserve">June </w:t>
      </w:r>
      <w:r w:rsidR="0079794C">
        <w:t>22, 2022 meeting</w:t>
      </w:r>
      <w:r w:rsidR="00C53460">
        <w:t xml:space="preserve">, second by </w:t>
      </w:r>
      <w:r w:rsidR="0079794C">
        <w:t xml:space="preserve">Brian </w:t>
      </w:r>
      <w:proofErr w:type="spellStart"/>
      <w:r w:rsidR="0079794C">
        <w:t>Piasini</w:t>
      </w:r>
      <w:proofErr w:type="spellEnd"/>
      <w:r w:rsidR="00E15526">
        <w:t xml:space="preserve">.  All present voting (AYE).  Motion </w:t>
      </w:r>
      <w:proofErr w:type="gramStart"/>
      <w:r w:rsidR="00E15526">
        <w:t>carried.</w:t>
      </w:r>
      <w:r w:rsidR="00C53460">
        <w:t xml:space="preserve">  </w:t>
      </w:r>
      <w:r w:rsidR="00452A0C">
        <w:t>.</w:t>
      </w:r>
      <w:proofErr w:type="gramEnd"/>
      <w:r w:rsidR="009A60B7">
        <w:t xml:space="preserve"> </w:t>
      </w:r>
    </w:p>
    <w:p w14:paraId="712A60EA" w14:textId="362286BE" w:rsidR="0037353C" w:rsidRPr="0036779F" w:rsidRDefault="0037353C" w:rsidP="002E221F">
      <w:pPr>
        <w:spacing w:after="0"/>
        <w:rPr>
          <w:b/>
        </w:rPr>
      </w:pPr>
    </w:p>
    <w:p w14:paraId="01D4DB69" w14:textId="77777777" w:rsidR="0037353C" w:rsidRPr="004000D1" w:rsidRDefault="0037353C" w:rsidP="002E221F">
      <w:pPr>
        <w:spacing w:after="0"/>
        <w:rPr>
          <w:b/>
        </w:rPr>
      </w:pPr>
      <w:r w:rsidRPr="004000D1">
        <w:rPr>
          <w:b/>
        </w:rPr>
        <w:t>PUBLIC COMMENT ON AGENDA ITEMS</w:t>
      </w:r>
    </w:p>
    <w:p w14:paraId="5DF1FBEC" w14:textId="77777777" w:rsidR="0037353C" w:rsidRDefault="0037353C" w:rsidP="002E221F">
      <w:pPr>
        <w:spacing w:after="0"/>
      </w:pPr>
      <w:r>
        <w:t>None</w:t>
      </w:r>
    </w:p>
    <w:p w14:paraId="275A7018" w14:textId="77777777" w:rsidR="0037353C" w:rsidRDefault="0037353C" w:rsidP="002E221F">
      <w:pPr>
        <w:spacing w:after="0"/>
      </w:pPr>
    </w:p>
    <w:p w14:paraId="08F76495" w14:textId="629EBBA4" w:rsidR="00897C37" w:rsidRDefault="00B823CC" w:rsidP="002E221F">
      <w:pPr>
        <w:spacing w:after="0"/>
        <w:rPr>
          <w:b/>
        </w:rPr>
      </w:pPr>
      <w:r>
        <w:rPr>
          <w:b/>
        </w:rPr>
        <w:t>MAP APPROVAL</w:t>
      </w:r>
    </w:p>
    <w:p w14:paraId="7221E103" w14:textId="7A9E01EF" w:rsidR="00BA154E" w:rsidRDefault="009D2E73" w:rsidP="00EB7FC7">
      <w:pPr>
        <w:spacing w:after="0"/>
      </w:pPr>
      <w:r>
        <w:t xml:space="preserve">There were no </w:t>
      </w:r>
      <w:r w:rsidR="006544DE">
        <w:t>maps submitted</w:t>
      </w:r>
      <w:r>
        <w:t xml:space="preserve"> for review</w:t>
      </w:r>
      <w:r w:rsidR="00DB0A9D">
        <w:t>.</w:t>
      </w:r>
      <w:r w:rsidR="00F64DA3">
        <w:t xml:space="preserve">  </w:t>
      </w:r>
      <w:r w:rsidR="00DF6CF3">
        <w:t xml:space="preserve">  </w:t>
      </w:r>
      <w:r w:rsidR="00810263">
        <w:t xml:space="preserve">  </w:t>
      </w:r>
      <w:r w:rsidR="00BA154E">
        <w:t xml:space="preserve"> </w:t>
      </w:r>
    </w:p>
    <w:p w14:paraId="08082EAD" w14:textId="77777777" w:rsidR="00EB7FC7" w:rsidRDefault="00EB7FC7" w:rsidP="00EB7FC7">
      <w:pPr>
        <w:spacing w:after="0"/>
      </w:pPr>
    </w:p>
    <w:p w14:paraId="2D17474E" w14:textId="04FBB083" w:rsidR="00EB7FC7" w:rsidRDefault="00914BF2" w:rsidP="002E221F">
      <w:pPr>
        <w:spacing w:after="0"/>
        <w:rPr>
          <w:b/>
        </w:rPr>
      </w:pPr>
      <w:r>
        <w:rPr>
          <w:b/>
        </w:rPr>
        <w:t>VIOLATION UPDATES</w:t>
      </w:r>
      <w:r w:rsidR="00BA154E">
        <w:rPr>
          <w:b/>
        </w:rPr>
        <w:t xml:space="preserve">. </w:t>
      </w:r>
    </w:p>
    <w:p w14:paraId="081DB99A" w14:textId="4A82F516" w:rsidR="00BA154E" w:rsidRDefault="00914BF2" w:rsidP="002E221F">
      <w:pPr>
        <w:spacing w:after="0"/>
      </w:pPr>
      <w:r>
        <w:t xml:space="preserve">Jeannie Fannin updated the committee on the violations that have come through the office in the last two weeks.  </w:t>
      </w:r>
      <w:r w:rsidR="00903237">
        <w:t xml:space="preserve"> </w:t>
      </w:r>
      <w:r w:rsidR="009D2E73">
        <w:t xml:space="preserve">The office has been successful in getting compliance in many of the violations. </w:t>
      </w:r>
      <w:r w:rsidR="00903237">
        <w:t xml:space="preserve"> </w:t>
      </w:r>
      <w:r w:rsidR="0079794C">
        <w:t xml:space="preserve">Some issues have been that some Town officials have told people they are allowed to do things that are not allowed by zoning.   The committee asked Jeannie to invite the Town officials in for training on our ordinances.   A letter will be sent to the Towns.  </w:t>
      </w:r>
    </w:p>
    <w:p w14:paraId="4E0AE3E9" w14:textId="77777777" w:rsidR="007E79A3" w:rsidRDefault="007E79A3" w:rsidP="002E221F">
      <w:pPr>
        <w:spacing w:after="0"/>
        <w:rPr>
          <w:b/>
        </w:rPr>
      </w:pPr>
    </w:p>
    <w:p w14:paraId="429637D2" w14:textId="6AC8038E" w:rsidR="00370168" w:rsidRDefault="00BA154E" w:rsidP="002E221F">
      <w:pPr>
        <w:spacing w:after="0"/>
        <w:rPr>
          <w:b/>
        </w:rPr>
      </w:pPr>
      <w:r>
        <w:rPr>
          <w:b/>
        </w:rPr>
        <w:t xml:space="preserve">DISCUSSION AND POSSIBLE ACTION </w:t>
      </w:r>
      <w:r w:rsidR="00AB5E62">
        <w:rPr>
          <w:b/>
        </w:rPr>
        <w:t xml:space="preserve">ON </w:t>
      </w:r>
      <w:r w:rsidR="0079794C">
        <w:rPr>
          <w:b/>
        </w:rPr>
        <w:t>ZONING CHANGES AND ANY CHANGES RESULTING FROM THE PUBLI HEARING.</w:t>
      </w:r>
      <w:r w:rsidR="00EB7FC7">
        <w:rPr>
          <w:b/>
        </w:rPr>
        <w:t xml:space="preserve">  </w:t>
      </w:r>
      <w:r w:rsidR="00EB061C">
        <w:rPr>
          <w:b/>
        </w:rPr>
        <w:t xml:space="preserve"> </w:t>
      </w:r>
      <w:r w:rsidR="00897C37">
        <w:rPr>
          <w:b/>
        </w:rPr>
        <w:t xml:space="preserve"> </w:t>
      </w:r>
    </w:p>
    <w:p w14:paraId="576661A8" w14:textId="24B06AFB" w:rsidR="00FA4860" w:rsidRDefault="0079794C" w:rsidP="002E221F">
      <w:pPr>
        <w:spacing w:after="0"/>
      </w:pPr>
      <w:r>
        <w:t xml:space="preserve">Motion by Brian </w:t>
      </w:r>
      <w:proofErr w:type="spellStart"/>
      <w:r>
        <w:t>Piasini</w:t>
      </w:r>
      <w:proofErr w:type="spellEnd"/>
      <w:r>
        <w:t xml:space="preserve"> to approve the changes and forward them to full County Board, second by Mike Miller.</w:t>
      </w:r>
      <w:r w:rsidR="00335F8C">
        <w:t xml:space="preserve"> </w:t>
      </w:r>
      <w:r w:rsidR="002F7C0C">
        <w:t xml:space="preserve">All present voting (AYE).  Motion carried. </w:t>
      </w:r>
      <w:r w:rsidR="002E0E7A">
        <w:t xml:space="preserve">  </w:t>
      </w:r>
      <w:r w:rsidR="00146FCE">
        <w:t xml:space="preserve"> </w:t>
      </w:r>
      <w:r w:rsidR="0072346E">
        <w:t xml:space="preserve">  </w:t>
      </w:r>
      <w:r w:rsidR="00FA4860">
        <w:t xml:space="preserve">  </w:t>
      </w:r>
    </w:p>
    <w:p w14:paraId="4372E0DD" w14:textId="5C38BB1E" w:rsidR="002D5A8B" w:rsidRDefault="002D5A8B" w:rsidP="002E221F">
      <w:pPr>
        <w:spacing w:after="0"/>
      </w:pPr>
    </w:p>
    <w:p w14:paraId="002FB0BC" w14:textId="3422C40A" w:rsidR="003B792D" w:rsidRDefault="0079794C" w:rsidP="002E221F">
      <w:pPr>
        <w:spacing w:after="0"/>
        <w:rPr>
          <w:b/>
        </w:rPr>
      </w:pPr>
      <w:r>
        <w:rPr>
          <w:b/>
        </w:rPr>
        <w:t>SET NEXT MEETING DATE</w:t>
      </w:r>
    </w:p>
    <w:p w14:paraId="2C68031F" w14:textId="77777777" w:rsidR="0079794C" w:rsidRDefault="002E0E7A" w:rsidP="002E221F">
      <w:pPr>
        <w:spacing w:after="0"/>
        <w:rPr>
          <w:bCs/>
        </w:rPr>
      </w:pPr>
      <w:r>
        <w:rPr>
          <w:bCs/>
        </w:rPr>
        <w:t xml:space="preserve">Jeannie Fannin </w:t>
      </w:r>
      <w:r w:rsidR="0079794C">
        <w:rPr>
          <w:bCs/>
        </w:rPr>
        <w:t xml:space="preserve">informed the committee that she had another Conditional Use Application for a </w:t>
      </w:r>
      <w:proofErr w:type="gramStart"/>
      <w:r w:rsidR="0079794C">
        <w:rPr>
          <w:bCs/>
        </w:rPr>
        <w:t>short term</w:t>
      </w:r>
      <w:proofErr w:type="gramEnd"/>
      <w:r w:rsidR="0079794C">
        <w:rPr>
          <w:bCs/>
        </w:rPr>
        <w:t xml:space="preserve"> rental.   The next meeting would need to include another public hearing.   Due to notification requirements the next meeting will be August 15</w:t>
      </w:r>
      <w:r w:rsidR="0079794C" w:rsidRPr="0079794C">
        <w:rPr>
          <w:bCs/>
          <w:vertAlign w:val="superscript"/>
        </w:rPr>
        <w:t>th</w:t>
      </w:r>
      <w:r w:rsidR="0079794C">
        <w:rPr>
          <w:bCs/>
        </w:rPr>
        <w:t xml:space="preserve">, 2022 at 4:30. </w:t>
      </w:r>
    </w:p>
    <w:p w14:paraId="6AA09DB9" w14:textId="77777777" w:rsidR="0079794C" w:rsidRDefault="0079794C" w:rsidP="002E221F">
      <w:pPr>
        <w:spacing w:after="0"/>
        <w:rPr>
          <w:bCs/>
        </w:rPr>
      </w:pPr>
    </w:p>
    <w:p w14:paraId="17EEA738" w14:textId="2D4C7E93" w:rsidR="007E79A3" w:rsidRPr="0079794C" w:rsidRDefault="007E79A3" w:rsidP="002E221F">
      <w:pPr>
        <w:spacing w:after="0"/>
        <w:rPr>
          <w:bCs/>
        </w:rPr>
      </w:pPr>
      <w:r>
        <w:rPr>
          <w:b/>
        </w:rPr>
        <w:lastRenderedPageBreak/>
        <w:t>ADJOURN</w:t>
      </w:r>
    </w:p>
    <w:p w14:paraId="0406C61D" w14:textId="148DDF73" w:rsidR="00D6681A" w:rsidRDefault="007E79A3" w:rsidP="002E221F">
      <w:pPr>
        <w:spacing w:after="0"/>
      </w:pPr>
      <w:r>
        <w:rPr>
          <w:bCs/>
        </w:rPr>
        <w:t>Motion to adjourn by</w:t>
      </w:r>
      <w:r w:rsidR="002816D1">
        <w:rPr>
          <w:bCs/>
        </w:rPr>
        <w:t xml:space="preserve"> </w:t>
      </w:r>
      <w:r w:rsidR="0079794C">
        <w:rPr>
          <w:bCs/>
        </w:rPr>
        <w:t xml:space="preserve">Brian </w:t>
      </w:r>
      <w:proofErr w:type="spellStart"/>
      <w:r w:rsidR="0079794C">
        <w:rPr>
          <w:bCs/>
        </w:rPr>
        <w:t>Piasini</w:t>
      </w:r>
      <w:proofErr w:type="spellEnd"/>
      <w:r>
        <w:rPr>
          <w:bCs/>
        </w:rPr>
        <w:t>, second by</w:t>
      </w:r>
      <w:r w:rsidR="002816D1">
        <w:rPr>
          <w:bCs/>
        </w:rPr>
        <w:t xml:space="preserve"> Scott Goode</w:t>
      </w:r>
      <w:r>
        <w:rPr>
          <w:bCs/>
        </w:rPr>
        <w:t xml:space="preserve">.  All present voting (AYE).  Motion carried.  </w:t>
      </w:r>
      <w:r w:rsidR="00F14CBD">
        <w:t xml:space="preserve"> </w:t>
      </w:r>
    </w:p>
    <w:p w14:paraId="5E8B48A3" w14:textId="77777777" w:rsidR="007201FA" w:rsidRDefault="007201FA" w:rsidP="002E221F">
      <w:pPr>
        <w:spacing w:after="0"/>
      </w:pPr>
    </w:p>
    <w:p w14:paraId="12EAF5BE" w14:textId="77777777" w:rsidR="00D6681A" w:rsidRDefault="00D6681A" w:rsidP="002E221F">
      <w:pPr>
        <w:spacing w:after="0"/>
      </w:pPr>
    </w:p>
    <w:p w14:paraId="4FD819BC" w14:textId="622A22FD" w:rsidR="002E221F" w:rsidRPr="003B792D" w:rsidRDefault="00F14CBD" w:rsidP="002E221F">
      <w:pPr>
        <w:spacing w:after="0"/>
        <w:rPr>
          <w:b/>
        </w:rPr>
      </w:pPr>
      <w:r w:rsidRPr="003B792D">
        <w:rPr>
          <w:b/>
        </w:rPr>
        <w:t xml:space="preserve">These minutes are not official and are subject to change.  They will be officially approved at </w:t>
      </w:r>
      <w:r w:rsidR="00D6681A" w:rsidRPr="003B792D">
        <w:rPr>
          <w:b/>
        </w:rPr>
        <w:t>t</w:t>
      </w:r>
      <w:r w:rsidRPr="003B792D">
        <w:rPr>
          <w:b/>
        </w:rPr>
        <w:t xml:space="preserve">he next scheduled Zoning meeting.  </w:t>
      </w:r>
      <w:r w:rsidR="0089615B" w:rsidRPr="003B792D">
        <w:rPr>
          <w:b/>
        </w:rPr>
        <w:t xml:space="preserve">   </w:t>
      </w:r>
      <w:r w:rsidR="002E221F" w:rsidRPr="003B792D">
        <w:rPr>
          <w:b/>
        </w:rPr>
        <w:tab/>
      </w:r>
    </w:p>
    <w:sectPr w:rsidR="002E221F" w:rsidRPr="003B79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8B78" w14:textId="77777777" w:rsidR="00A105BF" w:rsidRDefault="00A105BF" w:rsidP="00D6681A">
      <w:pPr>
        <w:spacing w:after="0" w:line="240" w:lineRule="auto"/>
      </w:pPr>
      <w:r>
        <w:separator/>
      </w:r>
    </w:p>
  </w:endnote>
  <w:endnote w:type="continuationSeparator" w:id="0">
    <w:p w14:paraId="5BAD6AF3" w14:textId="77777777" w:rsidR="00A105BF" w:rsidRDefault="00A105BF" w:rsidP="00D6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5CCC" w14:textId="77777777" w:rsidR="00D6681A" w:rsidRDefault="00D6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8267" w14:textId="77777777" w:rsidR="00D6681A" w:rsidRDefault="00D66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467" w14:textId="77777777" w:rsidR="00D6681A" w:rsidRDefault="00D6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1C11" w14:textId="77777777" w:rsidR="00A105BF" w:rsidRDefault="00A105BF" w:rsidP="00D6681A">
      <w:pPr>
        <w:spacing w:after="0" w:line="240" w:lineRule="auto"/>
      </w:pPr>
      <w:r>
        <w:separator/>
      </w:r>
    </w:p>
  </w:footnote>
  <w:footnote w:type="continuationSeparator" w:id="0">
    <w:p w14:paraId="5BED6475" w14:textId="77777777" w:rsidR="00A105BF" w:rsidRDefault="00A105BF" w:rsidP="00D66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74D6" w14:textId="77777777" w:rsidR="00D6681A" w:rsidRDefault="00D66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7107"/>
      <w:docPartObj>
        <w:docPartGallery w:val="Watermarks"/>
        <w:docPartUnique/>
      </w:docPartObj>
    </w:sdtPr>
    <w:sdtEndPr/>
    <w:sdtContent>
      <w:p w14:paraId="451EDA27" w14:textId="63925C5F" w:rsidR="00D6681A" w:rsidRDefault="00604C20">
        <w:pPr>
          <w:pStyle w:val="Header"/>
        </w:pPr>
        <w:r>
          <w:rPr>
            <w:noProof/>
          </w:rPr>
          <w:pict w14:anchorId="0FB4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0737" w14:textId="77777777" w:rsidR="00D6681A" w:rsidRDefault="00D6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467FA"/>
    <w:multiLevelType w:val="hybridMultilevel"/>
    <w:tmpl w:val="4424A6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A7722"/>
    <w:multiLevelType w:val="hybridMultilevel"/>
    <w:tmpl w:val="6384591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7EE0364C"/>
    <w:multiLevelType w:val="hybridMultilevel"/>
    <w:tmpl w:val="6310E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1F"/>
    <w:rsid w:val="0004466E"/>
    <w:rsid w:val="0005788E"/>
    <w:rsid w:val="00062DF5"/>
    <w:rsid w:val="000E162D"/>
    <w:rsid w:val="00107B07"/>
    <w:rsid w:val="00112F9A"/>
    <w:rsid w:val="001423B7"/>
    <w:rsid w:val="00146FCE"/>
    <w:rsid w:val="00156475"/>
    <w:rsid w:val="00171416"/>
    <w:rsid w:val="001727CC"/>
    <w:rsid w:val="001A5D72"/>
    <w:rsid w:val="001E2349"/>
    <w:rsid w:val="001E5800"/>
    <w:rsid w:val="00214363"/>
    <w:rsid w:val="00223DE0"/>
    <w:rsid w:val="002275E8"/>
    <w:rsid w:val="00256021"/>
    <w:rsid w:val="002816D1"/>
    <w:rsid w:val="002875FB"/>
    <w:rsid w:val="002D464C"/>
    <w:rsid w:val="002D5A8B"/>
    <w:rsid w:val="002E0E7A"/>
    <w:rsid w:val="002E221F"/>
    <w:rsid w:val="002E4B9C"/>
    <w:rsid w:val="002F04CA"/>
    <w:rsid w:val="002F2FC3"/>
    <w:rsid w:val="002F7C0C"/>
    <w:rsid w:val="00310BEA"/>
    <w:rsid w:val="00335F8C"/>
    <w:rsid w:val="0036779F"/>
    <w:rsid w:val="00370168"/>
    <w:rsid w:val="0037353C"/>
    <w:rsid w:val="003871DA"/>
    <w:rsid w:val="00387E42"/>
    <w:rsid w:val="003B3605"/>
    <w:rsid w:val="003B792D"/>
    <w:rsid w:val="003C2D03"/>
    <w:rsid w:val="004000D1"/>
    <w:rsid w:val="00414F04"/>
    <w:rsid w:val="00452A0C"/>
    <w:rsid w:val="004A5E22"/>
    <w:rsid w:val="004B6A1A"/>
    <w:rsid w:val="004C2E6B"/>
    <w:rsid w:val="004E21A4"/>
    <w:rsid w:val="004F2131"/>
    <w:rsid w:val="00550878"/>
    <w:rsid w:val="00582703"/>
    <w:rsid w:val="00587A88"/>
    <w:rsid w:val="005C6AED"/>
    <w:rsid w:val="005D5F84"/>
    <w:rsid w:val="0061312D"/>
    <w:rsid w:val="006544DE"/>
    <w:rsid w:val="00666CC2"/>
    <w:rsid w:val="00670C20"/>
    <w:rsid w:val="006A2DAF"/>
    <w:rsid w:val="007110F0"/>
    <w:rsid w:val="007201FA"/>
    <w:rsid w:val="0072346E"/>
    <w:rsid w:val="00741FE7"/>
    <w:rsid w:val="00794BA8"/>
    <w:rsid w:val="0079794C"/>
    <w:rsid w:val="007B4A5F"/>
    <w:rsid w:val="007E1CA3"/>
    <w:rsid w:val="007E26DB"/>
    <w:rsid w:val="007E79A3"/>
    <w:rsid w:val="00800483"/>
    <w:rsid w:val="00810263"/>
    <w:rsid w:val="00810FE7"/>
    <w:rsid w:val="00815717"/>
    <w:rsid w:val="00843F2B"/>
    <w:rsid w:val="0089615B"/>
    <w:rsid w:val="00897C37"/>
    <w:rsid w:val="008B2E8F"/>
    <w:rsid w:val="00903237"/>
    <w:rsid w:val="00904157"/>
    <w:rsid w:val="00906509"/>
    <w:rsid w:val="00914BF2"/>
    <w:rsid w:val="00946505"/>
    <w:rsid w:val="0099386C"/>
    <w:rsid w:val="00997048"/>
    <w:rsid w:val="009970B6"/>
    <w:rsid w:val="009A60B7"/>
    <w:rsid w:val="009D0A0F"/>
    <w:rsid w:val="009D2E73"/>
    <w:rsid w:val="00A00B21"/>
    <w:rsid w:val="00A1003E"/>
    <w:rsid w:val="00A105BF"/>
    <w:rsid w:val="00A24952"/>
    <w:rsid w:val="00A71935"/>
    <w:rsid w:val="00A83BEC"/>
    <w:rsid w:val="00A84219"/>
    <w:rsid w:val="00AA0CD9"/>
    <w:rsid w:val="00AA6738"/>
    <w:rsid w:val="00AB5E62"/>
    <w:rsid w:val="00AE54EB"/>
    <w:rsid w:val="00B25674"/>
    <w:rsid w:val="00B377E7"/>
    <w:rsid w:val="00B67F78"/>
    <w:rsid w:val="00B823CC"/>
    <w:rsid w:val="00B8542E"/>
    <w:rsid w:val="00BA154E"/>
    <w:rsid w:val="00BC39CA"/>
    <w:rsid w:val="00BD1202"/>
    <w:rsid w:val="00BF4944"/>
    <w:rsid w:val="00C0492D"/>
    <w:rsid w:val="00C20D5D"/>
    <w:rsid w:val="00C305D9"/>
    <w:rsid w:val="00C45379"/>
    <w:rsid w:val="00C53460"/>
    <w:rsid w:val="00C83A1B"/>
    <w:rsid w:val="00CE0642"/>
    <w:rsid w:val="00D01E48"/>
    <w:rsid w:val="00D40BFB"/>
    <w:rsid w:val="00D47347"/>
    <w:rsid w:val="00D552C1"/>
    <w:rsid w:val="00D6681A"/>
    <w:rsid w:val="00D75DA2"/>
    <w:rsid w:val="00D96A69"/>
    <w:rsid w:val="00DA0640"/>
    <w:rsid w:val="00DB0A9D"/>
    <w:rsid w:val="00DB2923"/>
    <w:rsid w:val="00DF6CF3"/>
    <w:rsid w:val="00E07237"/>
    <w:rsid w:val="00E15526"/>
    <w:rsid w:val="00E50E40"/>
    <w:rsid w:val="00E516F7"/>
    <w:rsid w:val="00E67501"/>
    <w:rsid w:val="00E701C8"/>
    <w:rsid w:val="00E9598C"/>
    <w:rsid w:val="00EB061C"/>
    <w:rsid w:val="00EB7FC7"/>
    <w:rsid w:val="00ED7156"/>
    <w:rsid w:val="00F142F1"/>
    <w:rsid w:val="00F14CBD"/>
    <w:rsid w:val="00F330E7"/>
    <w:rsid w:val="00F3593C"/>
    <w:rsid w:val="00F64DA3"/>
    <w:rsid w:val="00FA4860"/>
    <w:rsid w:val="00FC749E"/>
    <w:rsid w:val="00FD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DAC2BE"/>
  <w15:chartTrackingRefBased/>
  <w15:docId w15:val="{630F7CC9-19B6-4A55-A63B-2E377873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81A"/>
  </w:style>
  <w:style w:type="paragraph" w:styleId="Footer">
    <w:name w:val="footer"/>
    <w:basedOn w:val="Normal"/>
    <w:link w:val="FooterChar"/>
    <w:uiPriority w:val="99"/>
    <w:unhideWhenUsed/>
    <w:rsid w:val="00D6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81A"/>
  </w:style>
  <w:style w:type="paragraph" w:styleId="ListParagraph">
    <w:name w:val="List Paragraph"/>
    <w:basedOn w:val="Normal"/>
    <w:uiPriority w:val="34"/>
    <w:qFormat/>
    <w:rsid w:val="001E5800"/>
    <w:pPr>
      <w:ind w:left="720"/>
      <w:contextualSpacing/>
    </w:pPr>
  </w:style>
  <w:style w:type="paragraph" w:styleId="BalloonText">
    <w:name w:val="Balloon Text"/>
    <w:basedOn w:val="Normal"/>
    <w:link w:val="BalloonTextChar"/>
    <w:uiPriority w:val="99"/>
    <w:semiHidden/>
    <w:unhideWhenUsed/>
    <w:rsid w:val="002F2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70380EAA7C124D8BD8E421635147B9" ma:contentTypeVersion="14" ma:contentTypeDescription="Create a new document." ma:contentTypeScope="" ma:versionID="67644e996bd8a434718d67552b96fde6">
  <xsd:schema xmlns:xsd="http://www.w3.org/2001/XMLSchema" xmlns:xs="http://www.w3.org/2001/XMLSchema" xmlns:p="http://schemas.microsoft.com/office/2006/metadata/properties" xmlns:ns3="e3fa4902-a483-43b7-8d72-b6e75b1b058a" xmlns:ns4="f6d31af2-5a04-4a7c-a812-6a81d5e8998d" targetNamespace="http://schemas.microsoft.com/office/2006/metadata/properties" ma:root="true" ma:fieldsID="d167150d7ee9fb55a5c2659f05ac47a0" ns3:_="" ns4:_="">
    <xsd:import namespace="e3fa4902-a483-43b7-8d72-b6e75b1b058a"/>
    <xsd:import namespace="f6d31af2-5a04-4a7c-a812-6a81d5e89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a4902-a483-43b7-8d72-b6e75b1b0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d31af2-5a04-4a7c-a812-6a81d5e899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B5A06-EB91-404C-A512-053776D3B2CB}">
  <ds:schemaRefs>
    <ds:schemaRef ds:uri="http://schemas.microsoft.com/sharepoint/v3/contenttype/forms"/>
  </ds:schemaRefs>
</ds:datastoreItem>
</file>

<file path=customXml/itemProps2.xml><?xml version="1.0" encoding="utf-8"?>
<ds:datastoreItem xmlns:ds="http://schemas.openxmlformats.org/officeDocument/2006/customXml" ds:itemID="{23E9B4FE-011F-4DEC-8B02-EE584E43CA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93108-9E94-4EA5-B8F2-A0424BA9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a4902-a483-43b7-8d72-b6e75b1b058a"/>
    <ds:schemaRef ds:uri="f6d31af2-5a04-4a7c-a812-6a81d5e8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3F6AE-962F-439E-8EB5-CB4D018D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Fannin</dc:creator>
  <cp:keywords/>
  <dc:description/>
  <cp:lastModifiedBy>Jeannie Fannin</cp:lastModifiedBy>
  <cp:revision>2</cp:revision>
  <cp:lastPrinted>2022-01-19T21:29:00Z</cp:lastPrinted>
  <dcterms:created xsi:type="dcterms:W3CDTF">2022-07-19T14:16:00Z</dcterms:created>
  <dcterms:modified xsi:type="dcterms:W3CDTF">2022-07-19T14:16:00Z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0x0101000A70380EAA7C124D8BD8E421635147B9</vt:lpwstr>
  </property>
</Properties>
</file>