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AC0" w:rsidRDefault="00B36AF8" w:rsidP="00B36AF8">
      <w:pPr>
        <w:spacing w:after="0"/>
        <w:jc w:val="center"/>
        <w:rPr>
          <w:sz w:val="24"/>
          <w:szCs w:val="24"/>
        </w:rPr>
      </w:pPr>
      <w:r>
        <w:rPr>
          <w:sz w:val="24"/>
          <w:szCs w:val="24"/>
        </w:rPr>
        <w:t>Minutes of the Forest County Board of Adjustment</w:t>
      </w:r>
    </w:p>
    <w:p w:rsidR="00B36AF8" w:rsidRDefault="00512161" w:rsidP="00B36AF8">
      <w:pPr>
        <w:spacing w:after="0"/>
        <w:jc w:val="center"/>
        <w:rPr>
          <w:sz w:val="24"/>
          <w:szCs w:val="24"/>
        </w:rPr>
      </w:pPr>
      <w:r>
        <w:rPr>
          <w:sz w:val="24"/>
          <w:szCs w:val="24"/>
        </w:rPr>
        <w:t xml:space="preserve">Friday, </w:t>
      </w:r>
      <w:r w:rsidR="004906FF">
        <w:rPr>
          <w:sz w:val="24"/>
          <w:szCs w:val="24"/>
        </w:rPr>
        <w:t>June 29, 2018</w:t>
      </w:r>
    </w:p>
    <w:p w:rsidR="00B36AF8" w:rsidRDefault="004906FF" w:rsidP="00B36AF8">
      <w:pPr>
        <w:pBdr>
          <w:bottom w:val="single" w:sz="12" w:space="1" w:color="auto"/>
        </w:pBdr>
        <w:spacing w:after="0"/>
        <w:jc w:val="center"/>
        <w:rPr>
          <w:sz w:val="24"/>
          <w:szCs w:val="24"/>
        </w:rPr>
      </w:pPr>
      <w:r>
        <w:rPr>
          <w:sz w:val="24"/>
          <w:szCs w:val="24"/>
        </w:rPr>
        <w:t>10:30</w:t>
      </w:r>
      <w:r w:rsidR="00B36AF8">
        <w:rPr>
          <w:sz w:val="24"/>
          <w:szCs w:val="24"/>
        </w:rPr>
        <w:t xml:space="preserve"> a.m.  </w:t>
      </w:r>
      <w:r>
        <w:rPr>
          <w:sz w:val="24"/>
          <w:szCs w:val="24"/>
        </w:rPr>
        <w:t>Town of Wabeno Hall</w:t>
      </w:r>
    </w:p>
    <w:p w:rsidR="00B36AF8" w:rsidRDefault="00B36AF8" w:rsidP="00B36AF8">
      <w:pPr>
        <w:spacing w:after="0"/>
        <w:rPr>
          <w:sz w:val="24"/>
          <w:szCs w:val="24"/>
        </w:rPr>
      </w:pPr>
    </w:p>
    <w:p w:rsidR="00B36AF8" w:rsidRDefault="00B36AF8" w:rsidP="00B36AF8">
      <w:pPr>
        <w:pStyle w:val="ListParagraph"/>
        <w:numPr>
          <w:ilvl w:val="0"/>
          <w:numId w:val="1"/>
        </w:numPr>
        <w:spacing w:after="0"/>
        <w:rPr>
          <w:sz w:val="24"/>
          <w:szCs w:val="24"/>
        </w:rPr>
      </w:pPr>
      <w:r>
        <w:rPr>
          <w:sz w:val="24"/>
          <w:szCs w:val="24"/>
        </w:rPr>
        <w:t xml:space="preserve"> The meeting was call to order by Chairman </w:t>
      </w:r>
      <w:r w:rsidR="004906FF">
        <w:rPr>
          <w:sz w:val="24"/>
          <w:szCs w:val="24"/>
        </w:rPr>
        <w:t>Harry Thurin</w:t>
      </w:r>
      <w:r>
        <w:rPr>
          <w:sz w:val="24"/>
          <w:szCs w:val="24"/>
        </w:rPr>
        <w:t xml:space="preserve"> at </w:t>
      </w:r>
      <w:r w:rsidR="008A365D">
        <w:rPr>
          <w:sz w:val="24"/>
          <w:szCs w:val="24"/>
        </w:rPr>
        <w:t>1</w:t>
      </w:r>
      <w:r w:rsidR="004906FF">
        <w:rPr>
          <w:sz w:val="24"/>
          <w:szCs w:val="24"/>
        </w:rPr>
        <w:t>0:30</w:t>
      </w:r>
      <w:r>
        <w:rPr>
          <w:sz w:val="24"/>
          <w:szCs w:val="24"/>
        </w:rPr>
        <w:t xml:space="preserve"> a.m. </w:t>
      </w:r>
    </w:p>
    <w:p w:rsidR="00B36AF8" w:rsidRDefault="00B36AF8" w:rsidP="00B36AF8">
      <w:pPr>
        <w:pStyle w:val="ListParagraph"/>
        <w:numPr>
          <w:ilvl w:val="0"/>
          <w:numId w:val="1"/>
        </w:numPr>
        <w:spacing w:after="0"/>
        <w:rPr>
          <w:sz w:val="24"/>
          <w:szCs w:val="24"/>
        </w:rPr>
      </w:pPr>
      <w:r>
        <w:rPr>
          <w:sz w:val="24"/>
          <w:szCs w:val="24"/>
        </w:rPr>
        <w:t xml:space="preserve">The roll was called and all board members were present.  Those included </w:t>
      </w:r>
      <w:r w:rsidR="004906FF">
        <w:rPr>
          <w:sz w:val="24"/>
          <w:szCs w:val="24"/>
        </w:rPr>
        <w:t>Harry Thurin</w:t>
      </w:r>
      <w:r>
        <w:rPr>
          <w:sz w:val="24"/>
          <w:szCs w:val="24"/>
        </w:rPr>
        <w:t xml:space="preserve">, </w:t>
      </w:r>
      <w:r w:rsidR="004906FF">
        <w:rPr>
          <w:sz w:val="24"/>
          <w:szCs w:val="24"/>
        </w:rPr>
        <w:t>Wayne Daul</w:t>
      </w:r>
      <w:r>
        <w:rPr>
          <w:sz w:val="24"/>
          <w:szCs w:val="24"/>
        </w:rPr>
        <w:t xml:space="preserve"> and </w:t>
      </w:r>
      <w:r w:rsidR="00A81579">
        <w:rPr>
          <w:sz w:val="24"/>
          <w:szCs w:val="24"/>
        </w:rPr>
        <w:t>Jeanie Pitts</w:t>
      </w:r>
      <w:r>
        <w:rPr>
          <w:sz w:val="24"/>
          <w:szCs w:val="24"/>
        </w:rPr>
        <w:t xml:space="preserve">.  </w:t>
      </w:r>
      <w:r w:rsidR="00A81579">
        <w:rPr>
          <w:sz w:val="24"/>
          <w:szCs w:val="24"/>
        </w:rPr>
        <w:t>Zoning Administrator</w:t>
      </w:r>
      <w:r>
        <w:rPr>
          <w:sz w:val="24"/>
          <w:szCs w:val="24"/>
        </w:rPr>
        <w:t xml:space="preserve"> Jean Fannin was present to act as clerk.  Members of the audience included</w:t>
      </w:r>
      <w:r w:rsidR="00512161">
        <w:rPr>
          <w:sz w:val="24"/>
          <w:szCs w:val="24"/>
        </w:rPr>
        <w:t xml:space="preserve"> </w:t>
      </w:r>
      <w:r w:rsidR="00A81579">
        <w:rPr>
          <w:sz w:val="24"/>
          <w:szCs w:val="24"/>
        </w:rPr>
        <w:t>Richard Horkman</w:t>
      </w:r>
      <w:r>
        <w:rPr>
          <w:sz w:val="24"/>
          <w:szCs w:val="24"/>
        </w:rPr>
        <w:t xml:space="preserve">.  </w:t>
      </w:r>
    </w:p>
    <w:p w:rsidR="00B36AF8" w:rsidRDefault="00B36AF8" w:rsidP="00B36AF8">
      <w:pPr>
        <w:pStyle w:val="ListParagraph"/>
        <w:numPr>
          <w:ilvl w:val="0"/>
          <w:numId w:val="1"/>
        </w:numPr>
        <w:spacing w:after="0"/>
        <w:rPr>
          <w:sz w:val="24"/>
          <w:szCs w:val="24"/>
        </w:rPr>
      </w:pPr>
      <w:r>
        <w:rPr>
          <w:sz w:val="24"/>
          <w:szCs w:val="24"/>
        </w:rPr>
        <w:t xml:space="preserve">Motion by </w:t>
      </w:r>
      <w:r w:rsidR="000A175E">
        <w:rPr>
          <w:sz w:val="24"/>
          <w:szCs w:val="24"/>
        </w:rPr>
        <w:t xml:space="preserve">Wayne Daul to amend the agenda to ask the DNR to give an opinion on the upcoming Board of Adjustment hearing, second by Jeanie </w:t>
      </w:r>
      <w:r w:rsidR="00762013">
        <w:rPr>
          <w:sz w:val="24"/>
          <w:szCs w:val="24"/>
        </w:rPr>
        <w:t>Pitts, all</w:t>
      </w:r>
      <w:r>
        <w:rPr>
          <w:sz w:val="24"/>
          <w:szCs w:val="24"/>
        </w:rPr>
        <w:t xml:space="preserve"> in favor, motion approved.  </w:t>
      </w:r>
      <w:r w:rsidR="000A175E">
        <w:rPr>
          <w:sz w:val="24"/>
          <w:szCs w:val="24"/>
        </w:rPr>
        <w:t>Motion by Wayne Daul to approve the amended agenda</w:t>
      </w:r>
      <w:r w:rsidR="00762013">
        <w:rPr>
          <w:sz w:val="24"/>
          <w:szCs w:val="24"/>
        </w:rPr>
        <w:t xml:space="preserve"> and to ask for an opinion on the next variance application in </w:t>
      </w:r>
      <w:proofErr w:type="spellStart"/>
      <w:r w:rsidR="00762013">
        <w:rPr>
          <w:sz w:val="24"/>
          <w:szCs w:val="24"/>
        </w:rPr>
        <w:t>Laona</w:t>
      </w:r>
      <w:bookmarkStart w:id="0" w:name="_GoBack"/>
      <w:bookmarkEnd w:id="0"/>
      <w:proofErr w:type="spellEnd"/>
      <w:r w:rsidR="000A175E">
        <w:rPr>
          <w:sz w:val="24"/>
          <w:szCs w:val="24"/>
        </w:rPr>
        <w:t xml:space="preserve">, second by Jeanie Pitts, all in favor motion approved.  </w:t>
      </w:r>
    </w:p>
    <w:p w:rsidR="00B36AF8" w:rsidRDefault="000A175E" w:rsidP="00B36AF8">
      <w:pPr>
        <w:pStyle w:val="ListParagraph"/>
        <w:numPr>
          <w:ilvl w:val="0"/>
          <w:numId w:val="1"/>
        </w:numPr>
        <w:spacing w:after="0"/>
        <w:rPr>
          <w:sz w:val="24"/>
          <w:szCs w:val="24"/>
        </w:rPr>
      </w:pPr>
      <w:r>
        <w:rPr>
          <w:sz w:val="24"/>
          <w:szCs w:val="24"/>
        </w:rPr>
        <w:t xml:space="preserve">Motion to approve the minutes from September 2017 Board of Adjustment hearing by Wayne Daul, second by Jeanie Pitts, all in favor, motion approved.  </w:t>
      </w:r>
      <w:r w:rsidR="00CA34E1">
        <w:rPr>
          <w:sz w:val="24"/>
          <w:szCs w:val="24"/>
        </w:rPr>
        <w:t xml:space="preserve">  </w:t>
      </w:r>
    </w:p>
    <w:p w:rsidR="00B36AF8" w:rsidRDefault="00B36AF8" w:rsidP="00B36AF8">
      <w:pPr>
        <w:pStyle w:val="ListParagraph"/>
        <w:numPr>
          <w:ilvl w:val="0"/>
          <w:numId w:val="1"/>
        </w:numPr>
        <w:spacing w:after="0"/>
        <w:rPr>
          <w:sz w:val="24"/>
          <w:szCs w:val="24"/>
        </w:rPr>
      </w:pPr>
      <w:r>
        <w:rPr>
          <w:sz w:val="24"/>
          <w:szCs w:val="24"/>
        </w:rPr>
        <w:t>Jean Fannin confirmed compliance with the open meetings and public hearing requirements.</w:t>
      </w:r>
    </w:p>
    <w:p w:rsidR="00B36AF8" w:rsidRDefault="00D6313F" w:rsidP="00B36AF8">
      <w:pPr>
        <w:pStyle w:val="ListParagraph"/>
        <w:numPr>
          <w:ilvl w:val="0"/>
          <w:numId w:val="1"/>
        </w:numPr>
        <w:spacing w:after="0"/>
        <w:rPr>
          <w:sz w:val="24"/>
          <w:szCs w:val="24"/>
        </w:rPr>
      </w:pPr>
      <w:r>
        <w:rPr>
          <w:sz w:val="24"/>
          <w:szCs w:val="24"/>
        </w:rPr>
        <w:t xml:space="preserve">No time limit was set for anyone wanting to speak.  </w:t>
      </w:r>
    </w:p>
    <w:p w:rsidR="00D6313F" w:rsidRDefault="00D6313F" w:rsidP="00B36AF8">
      <w:pPr>
        <w:pStyle w:val="ListParagraph"/>
        <w:numPr>
          <w:ilvl w:val="0"/>
          <w:numId w:val="1"/>
        </w:numPr>
        <w:spacing w:after="0"/>
        <w:rPr>
          <w:sz w:val="24"/>
          <w:szCs w:val="24"/>
        </w:rPr>
      </w:pPr>
      <w:r>
        <w:rPr>
          <w:sz w:val="24"/>
          <w:szCs w:val="24"/>
        </w:rPr>
        <w:t xml:space="preserve">Motion by </w:t>
      </w:r>
      <w:r w:rsidR="000A175E">
        <w:rPr>
          <w:sz w:val="24"/>
          <w:szCs w:val="24"/>
        </w:rPr>
        <w:t xml:space="preserve">Wayne Daul </w:t>
      </w:r>
      <w:r>
        <w:rPr>
          <w:sz w:val="24"/>
          <w:szCs w:val="24"/>
        </w:rPr>
        <w:t xml:space="preserve">to open the public hearing, second by </w:t>
      </w:r>
      <w:r w:rsidR="000A175E">
        <w:rPr>
          <w:sz w:val="24"/>
          <w:szCs w:val="24"/>
        </w:rPr>
        <w:t>Jeanie Pitts</w:t>
      </w:r>
      <w:r>
        <w:rPr>
          <w:sz w:val="24"/>
          <w:szCs w:val="24"/>
        </w:rPr>
        <w:t>, all in favor</w:t>
      </w:r>
      <w:r w:rsidR="00B96BB8">
        <w:rPr>
          <w:sz w:val="24"/>
          <w:szCs w:val="24"/>
        </w:rPr>
        <w:t>, motion</w:t>
      </w:r>
      <w:r>
        <w:rPr>
          <w:sz w:val="24"/>
          <w:szCs w:val="24"/>
        </w:rPr>
        <w:t xml:space="preserve"> approved.  </w:t>
      </w:r>
    </w:p>
    <w:p w:rsidR="00D6313F" w:rsidRDefault="00D6313F" w:rsidP="00B36AF8">
      <w:pPr>
        <w:pStyle w:val="ListParagraph"/>
        <w:numPr>
          <w:ilvl w:val="0"/>
          <w:numId w:val="1"/>
        </w:numPr>
        <w:spacing w:after="0"/>
        <w:rPr>
          <w:sz w:val="24"/>
          <w:szCs w:val="24"/>
        </w:rPr>
      </w:pPr>
      <w:r>
        <w:rPr>
          <w:sz w:val="24"/>
          <w:szCs w:val="24"/>
        </w:rPr>
        <w:t xml:space="preserve">Jean Fannin read the application.  </w:t>
      </w:r>
    </w:p>
    <w:p w:rsidR="00D6313F" w:rsidRDefault="000A175E" w:rsidP="00B36AF8">
      <w:pPr>
        <w:pStyle w:val="ListParagraph"/>
        <w:numPr>
          <w:ilvl w:val="0"/>
          <w:numId w:val="1"/>
        </w:numPr>
        <w:spacing w:after="0"/>
        <w:rPr>
          <w:sz w:val="24"/>
          <w:szCs w:val="24"/>
        </w:rPr>
      </w:pPr>
      <w:r>
        <w:rPr>
          <w:sz w:val="24"/>
          <w:szCs w:val="24"/>
        </w:rPr>
        <w:t>Richard Horkman</w:t>
      </w:r>
      <w:r w:rsidR="00EB3119">
        <w:rPr>
          <w:sz w:val="24"/>
          <w:szCs w:val="24"/>
        </w:rPr>
        <w:t xml:space="preserve"> explained</w:t>
      </w:r>
      <w:r w:rsidR="00A01899">
        <w:rPr>
          <w:sz w:val="24"/>
          <w:szCs w:val="24"/>
        </w:rPr>
        <w:t xml:space="preserve"> that they would like to </w:t>
      </w:r>
      <w:r w:rsidR="00512161">
        <w:rPr>
          <w:sz w:val="24"/>
          <w:szCs w:val="24"/>
        </w:rPr>
        <w:t xml:space="preserve">build a new </w:t>
      </w:r>
      <w:r w:rsidR="00CA34E1">
        <w:rPr>
          <w:sz w:val="24"/>
          <w:szCs w:val="24"/>
        </w:rPr>
        <w:t xml:space="preserve">cottage in place of the existing cottage.   The new cottage would be </w:t>
      </w:r>
      <w:r>
        <w:rPr>
          <w:sz w:val="24"/>
          <w:szCs w:val="24"/>
        </w:rPr>
        <w:t xml:space="preserve">closer to the lot lines than the 15ft setback.  He asked for a 9.62 setback.   The existing cottage is unsafe at this time as it has mold, electrical issues, plumbing issues and a foundation that is </w:t>
      </w:r>
      <w:r w:rsidR="004E1C6A">
        <w:rPr>
          <w:sz w:val="24"/>
          <w:szCs w:val="24"/>
        </w:rPr>
        <w:t xml:space="preserve">sinking. </w:t>
      </w:r>
      <w:r w:rsidR="00CA34E1">
        <w:rPr>
          <w:sz w:val="24"/>
          <w:szCs w:val="24"/>
        </w:rPr>
        <w:t xml:space="preserve">  </w:t>
      </w:r>
      <w:r w:rsidR="00D17588">
        <w:rPr>
          <w:sz w:val="24"/>
          <w:szCs w:val="24"/>
        </w:rPr>
        <w:t xml:space="preserve">  </w:t>
      </w:r>
      <w:r w:rsidR="00A01899">
        <w:rPr>
          <w:sz w:val="24"/>
          <w:szCs w:val="24"/>
        </w:rPr>
        <w:t xml:space="preserve"> </w:t>
      </w:r>
    </w:p>
    <w:p w:rsidR="00A01899" w:rsidRDefault="00A01899" w:rsidP="00B36AF8">
      <w:pPr>
        <w:pStyle w:val="ListParagraph"/>
        <w:numPr>
          <w:ilvl w:val="0"/>
          <w:numId w:val="1"/>
        </w:numPr>
        <w:spacing w:after="0"/>
        <w:rPr>
          <w:sz w:val="24"/>
          <w:szCs w:val="24"/>
        </w:rPr>
      </w:pPr>
      <w:r>
        <w:rPr>
          <w:sz w:val="24"/>
          <w:szCs w:val="24"/>
        </w:rPr>
        <w:t xml:space="preserve">Jean Fannin reported that the </w:t>
      </w:r>
      <w:r w:rsidR="00CA34E1">
        <w:rPr>
          <w:sz w:val="24"/>
          <w:szCs w:val="24"/>
        </w:rPr>
        <w:t xml:space="preserve">property owners had looked into the required </w:t>
      </w:r>
      <w:r w:rsidR="00EB3119">
        <w:rPr>
          <w:sz w:val="24"/>
          <w:szCs w:val="24"/>
        </w:rPr>
        <w:t>permits</w:t>
      </w:r>
      <w:r w:rsidR="00CA34E1">
        <w:rPr>
          <w:sz w:val="24"/>
          <w:szCs w:val="24"/>
        </w:rPr>
        <w:t xml:space="preserve"> for their project and were informed that the setback to the side yard was 15ft. </w:t>
      </w:r>
      <w:r w:rsidR="004E1C6A">
        <w:rPr>
          <w:sz w:val="24"/>
          <w:szCs w:val="24"/>
        </w:rPr>
        <w:t xml:space="preserve">  the new structure will meet the required shoreland setback.   The shoreland area is well vegetated.    She did suggest that there may be an issue with impervious surfaces percentages.   There may be more lot coverage with the new structure.  </w:t>
      </w:r>
      <w:r w:rsidR="00DD72FD">
        <w:rPr>
          <w:sz w:val="24"/>
          <w:szCs w:val="24"/>
        </w:rPr>
        <w:t xml:space="preserve"> </w:t>
      </w:r>
      <w:r w:rsidR="00D17588">
        <w:rPr>
          <w:sz w:val="24"/>
          <w:szCs w:val="24"/>
        </w:rPr>
        <w:t xml:space="preserve">  </w:t>
      </w:r>
      <w:r>
        <w:rPr>
          <w:sz w:val="24"/>
          <w:szCs w:val="24"/>
        </w:rPr>
        <w:t xml:space="preserve"> </w:t>
      </w:r>
    </w:p>
    <w:p w:rsidR="00A01899" w:rsidRDefault="00A01899" w:rsidP="00B36AF8">
      <w:pPr>
        <w:pStyle w:val="ListParagraph"/>
        <w:numPr>
          <w:ilvl w:val="0"/>
          <w:numId w:val="1"/>
        </w:numPr>
        <w:spacing w:after="0"/>
        <w:rPr>
          <w:sz w:val="24"/>
          <w:szCs w:val="24"/>
        </w:rPr>
      </w:pPr>
      <w:r>
        <w:rPr>
          <w:sz w:val="24"/>
          <w:szCs w:val="24"/>
        </w:rPr>
        <w:t>There was no related correspondence</w:t>
      </w:r>
    </w:p>
    <w:p w:rsidR="00A01899" w:rsidRDefault="00A01899" w:rsidP="00B36AF8">
      <w:pPr>
        <w:pStyle w:val="ListParagraph"/>
        <w:numPr>
          <w:ilvl w:val="0"/>
          <w:numId w:val="1"/>
        </w:numPr>
        <w:spacing w:after="0"/>
        <w:rPr>
          <w:sz w:val="24"/>
          <w:szCs w:val="24"/>
        </w:rPr>
      </w:pPr>
      <w:r>
        <w:rPr>
          <w:sz w:val="24"/>
          <w:szCs w:val="24"/>
        </w:rPr>
        <w:t xml:space="preserve">There were no ex-parte communications.  </w:t>
      </w:r>
    </w:p>
    <w:p w:rsidR="00A01899" w:rsidRPr="00A01899" w:rsidRDefault="00A01899" w:rsidP="00A01899">
      <w:pPr>
        <w:pStyle w:val="ListParagraph"/>
        <w:numPr>
          <w:ilvl w:val="0"/>
          <w:numId w:val="1"/>
        </w:numPr>
        <w:spacing w:after="0"/>
        <w:rPr>
          <w:sz w:val="24"/>
          <w:szCs w:val="24"/>
        </w:rPr>
      </w:pPr>
      <w:r>
        <w:rPr>
          <w:sz w:val="24"/>
          <w:szCs w:val="24"/>
        </w:rPr>
        <w:t>There were no comments from any witness</w:t>
      </w:r>
    </w:p>
    <w:p w:rsidR="00A01899" w:rsidRDefault="00A01899" w:rsidP="00B36AF8">
      <w:pPr>
        <w:pStyle w:val="ListParagraph"/>
        <w:numPr>
          <w:ilvl w:val="0"/>
          <w:numId w:val="1"/>
        </w:numPr>
        <w:spacing w:after="0"/>
        <w:rPr>
          <w:sz w:val="24"/>
          <w:szCs w:val="24"/>
        </w:rPr>
      </w:pPr>
      <w:r>
        <w:rPr>
          <w:sz w:val="24"/>
          <w:szCs w:val="24"/>
        </w:rPr>
        <w:t xml:space="preserve"> No further comments from staff</w:t>
      </w:r>
    </w:p>
    <w:p w:rsidR="00A01899" w:rsidRDefault="00A01899" w:rsidP="00B36AF8">
      <w:pPr>
        <w:pStyle w:val="ListParagraph"/>
        <w:numPr>
          <w:ilvl w:val="0"/>
          <w:numId w:val="1"/>
        </w:numPr>
        <w:spacing w:after="0"/>
        <w:rPr>
          <w:sz w:val="24"/>
          <w:szCs w:val="24"/>
        </w:rPr>
      </w:pPr>
      <w:r>
        <w:rPr>
          <w:sz w:val="24"/>
          <w:szCs w:val="24"/>
        </w:rPr>
        <w:t xml:space="preserve"> No further questions </w:t>
      </w:r>
    </w:p>
    <w:p w:rsidR="00A01899" w:rsidRDefault="00A01899" w:rsidP="00B36AF8">
      <w:pPr>
        <w:pStyle w:val="ListParagraph"/>
        <w:numPr>
          <w:ilvl w:val="0"/>
          <w:numId w:val="1"/>
        </w:numPr>
        <w:spacing w:after="0"/>
        <w:rPr>
          <w:sz w:val="24"/>
          <w:szCs w:val="24"/>
        </w:rPr>
      </w:pPr>
      <w:r>
        <w:rPr>
          <w:sz w:val="24"/>
          <w:szCs w:val="24"/>
        </w:rPr>
        <w:t xml:space="preserve">Motion to </w:t>
      </w:r>
      <w:r w:rsidR="00D17588">
        <w:rPr>
          <w:sz w:val="24"/>
          <w:szCs w:val="24"/>
        </w:rPr>
        <w:t xml:space="preserve">close the public hearing by </w:t>
      </w:r>
      <w:r w:rsidR="004E1C6A">
        <w:rPr>
          <w:sz w:val="24"/>
          <w:szCs w:val="24"/>
        </w:rPr>
        <w:t xml:space="preserve">Wayne </w:t>
      </w:r>
      <w:r w:rsidR="00762013">
        <w:rPr>
          <w:sz w:val="24"/>
          <w:szCs w:val="24"/>
        </w:rPr>
        <w:t>Daul, second</w:t>
      </w:r>
      <w:r w:rsidR="00D17588">
        <w:rPr>
          <w:sz w:val="24"/>
          <w:szCs w:val="24"/>
        </w:rPr>
        <w:t xml:space="preserve"> by </w:t>
      </w:r>
      <w:r w:rsidR="004E1C6A">
        <w:rPr>
          <w:sz w:val="24"/>
          <w:szCs w:val="24"/>
        </w:rPr>
        <w:t xml:space="preserve">Jeanie </w:t>
      </w:r>
      <w:r w:rsidR="00762013">
        <w:rPr>
          <w:sz w:val="24"/>
          <w:szCs w:val="24"/>
        </w:rPr>
        <w:t>Pitts, all</w:t>
      </w:r>
      <w:r w:rsidR="00D17588">
        <w:rPr>
          <w:sz w:val="24"/>
          <w:szCs w:val="24"/>
        </w:rPr>
        <w:t xml:space="preserve"> in </w:t>
      </w:r>
      <w:r w:rsidR="007E13BF">
        <w:rPr>
          <w:sz w:val="24"/>
          <w:szCs w:val="24"/>
        </w:rPr>
        <w:t>favor,</w:t>
      </w:r>
      <w:r w:rsidR="00D17588">
        <w:rPr>
          <w:sz w:val="24"/>
          <w:szCs w:val="24"/>
        </w:rPr>
        <w:t xml:space="preserve"> motion approved.  </w:t>
      </w:r>
    </w:p>
    <w:p w:rsidR="00A01899" w:rsidRDefault="00D17588" w:rsidP="00B36AF8">
      <w:pPr>
        <w:pStyle w:val="ListParagraph"/>
        <w:numPr>
          <w:ilvl w:val="0"/>
          <w:numId w:val="1"/>
        </w:numPr>
        <w:spacing w:after="0"/>
        <w:rPr>
          <w:sz w:val="24"/>
          <w:szCs w:val="24"/>
        </w:rPr>
      </w:pPr>
      <w:r>
        <w:rPr>
          <w:sz w:val="24"/>
          <w:szCs w:val="24"/>
        </w:rPr>
        <w:t xml:space="preserve">The board did not feel there was a reason to go into close session.  </w:t>
      </w:r>
      <w:r w:rsidR="008573A3">
        <w:rPr>
          <w:sz w:val="24"/>
          <w:szCs w:val="24"/>
        </w:rPr>
        <w:t xml:space="preserve">   </w:t>
      </w:r>
    </w:p>
    <w:p w:rsidR="007E13BF" w:rsidRDefault="00D17588" w:rsidP="00B36AF8">
      <w:pPr>
        <w:pStyle w:val="ListParagraph"/>
        <w:numPr>
          <w:ilvl w:val="0"/>
          <w:numId w:val="1"/>
        </w:numPr>
        <w:spacing w:after="0"/>
        <w:rPr>
          <w:sz w:val="24"/>
          <w:szCs w:val="24"/>
        </w:rPr>
      </w:pPr>
      <w:r w:rsidRPr="007E13BF">
        <w:rPr>
          <w:sz w:val="24"/>
          <w:szCs w:val="24"/>
        </w:rPr>
        <w:lastRenderedPageBreak/>
        <w:t>The board discussed that the h</w:t>
      </w:r>
      <w:r w:rsidR="007E13BF" w:rsidRPr="007E13BF">
        <w:rPr>
          <w:sz w:val="24"/>
          <w:szCs w:val="24"/>
        </w:rPr>
        <w:t xml:space="preserve">ardship on this property is </w:t>
      </w:r>
      <w:r w:rsidR="004E1C6A">
        <w:rPr>
          <w:sz w:val="24"/>
          <w:szCs w:val="24"/>
        </w:rPr>
        <w:t xml:space="preserve">that the lot is a very narrow lot.  There has been an existing residence on this property for many years.  The structure is unsafe do the mold issues and the electrical issues.   This lot is a lot of record.  .  The variance would not be contrary to the public interest because this is a residential area.  The lots are very narrow and the existing development is the same.   </w:t>
      </w:r>
      <w:r w:rsidR="00A45009">
        <w:rPr>
          <w:sz w:val="24"/>
          <w:szCs w:val="24"/>
        </w:rPr>
        <w:t xml:space="preserve">The unnecessary hardship is present due to the size of the lot and the existing unsafe structure.    There was a discussion on the impervious surface percentage on the property.    The new structure would put them over their allowed coverage and would be more than what is existing.  </w:t>
      </w:r>
      <w:r w:rsidR="00DD72FD">
        <w:rPr>
          <w:sz w:val="24"/>
          <w:szCs w:val="24"/>
        </w:rPr>
        <w:t xml:space="preserve"> </w:t>
      </w:r>
      <w:r w:rsidR="007E13BF" w:rsidRPr="007E13BF">
        <w:rPr>
          <w:sz w:val="24"/>
          <w:szCs w:val="24"/>
        </w:rPr>
        <w:t xml:space="preserve">  </w:t>
      </w:r>
    </w:p>
    <w:p w:rsidR="007E13BF" w:rsidRDefault="007E13BF" w:rsidP="00B36AF8">
      <w:pPr>
        <w:pStyle w:val="ListParagraph"/>
        <w:numPr>
          <w:ilvl w:val="0"/>
          <w:numId w:val="1"/>
        </w:numPr>
        <w:spacing w:after="0"/>
        <w:rPr>
          <w:sz w:val="24"/>
          <w:szCs w:val="24"/>
        </w:rPr>
      </w:pPr>
      <w:r w:rsidRPr="007E13BF">
        <w:rPr>
          <w:sz w:val="24"/>
          <w:szCs w:val="24"/>
        </w:rPr>
        <w:t xml:space="preserve"> Motion to approve the varia</w:t>
      </w:r>
      <w:r w:rsidR="00762013">
        <w:rPr>
          <w:sz w:val="24"/>
          <w:szCs w:val="24"/>
        </w:rPr>
        <w:t xml:space="preserve">nce for a lesser setback of 9.62ft to the side lot lines.  A condition of the approval is to have a designed water treatment system to treat the water runoff of the impervious surfaces by Wayne Daul, second by Jeanie Pitts, </w:t>
      </w:r>
      <w:r w:rsidR="00762013" w:rsidRPr="007E13BF">
        <w:rPr>
          <w:sz w:val="24"/>
          <w:szCs w:val="24"/>
        </w:rPr>
        <w:t>all</w:t>
      </w:r>
      <w:r w:rsidRPr="007E13BF">
        <w:rPr>
          <w:sz w:val="24"/>
          <w:szCs w:val="24"/>
        </w:rPr>
        <w:t xml:space="preserve"> in favor, motion approved.  </w:t>
      </w:r>
    </w:p>
    <w:p w:rsidR="007E13BF" w:rsidRDefault="007E13BF" w:rsidP="00B36AF8">
      <w:pPr>
        <w:pStyle w:val="ListParagraph"/>
        <w:numPr>
          <w:ilvl w:val="0"/>
          <w:numId w:val="1"/>
        </w:numPr>
        <w:spacing w:after="0"/>
        <w:rPr>
          <w:sz w:val="24"/>
          <w:szCs w:val="24"/>
        </w:rPr>
      </w:pPr>
      <w:r>
        <w:rPr>
          <w:sz w:val="24"/>
          <w:szCs w:val="24"/>
        </w:rPr>
        <w:t xml:space="preserve">No other business </w:t>
      </w:r>
    </w:p>
    <w:p w:rsidR="00D16DDE" w:rsidRPr="007E13BF" w:rsidRDefault="00D16DDE" w:rsidP="00B36AF8">
      <w:pPr>
        <w:pStyle w:val="ListParagraph"/>
        <w:numPr>
          <w:ilvl w:val="0"/>
          <w:numId w:val="1"/>
        </w:numPr>
        <w:spacing w:after="0"/>
        <w:rPr>
          <w:sz w:val="24"/>
          <w:szCs w:val="24"/>
        </w:rPr>
      </w:pPr>
      <w:r w:rsidRPr="007E13BF">
        <w:rPr>
          <w:sz w:val="24"/>
          <w:szCs w:val="24"/>
        </w:rPr>
        <w:t xml:space="preserve"> </w:t>
      </w:r>
      <w:r w:rsidR="007E13BF" w:rsidRPr="007E13BF">
        <w:rPr>
          <w:sz w:val="24"/>
          <w:szCs w:val="24"/>
        </w:rPr>
        <w:t xml:space="preserve">Motion to adjourn the meeting by </w:t>
      </w:r>
      <w:r w:rsidR="00762013">
        <w:rPr>
          <w:sz w:val="24"/>
          <w:szCs w:val="24"/>
        </w:rPr>
        <w:t>Jeanie Pitts, second by Wayne Daul,</w:t>
      </w:r>
      <w:r w:rsidR="007E13BF" w:rsidRPr="007E13BF">
        <w:rPr>
          <w:sz w:val="24"/>
          <w:szCs w:val="24"/>
        </w:rPr>
        <w:t xml:space="preserve"> all in favor, motion approved.  </w:t>
      </w:r>
      <w:r w:rsidR="007828D4" w:rsidRPr="007E13BF">
        <w:rPr>
          <w:sz w:val="24"/>
          <w:szCs w:val="24"/>
        </w:rPr>
        <w:t xml:space="preserve"> </w:t>
      </w:r>
    </w:p>
    <w:p w:rsidR="007828D4" w:rsidRDefault="007828D4" w:rsidP="007828D4">
      <w:pPr>
        <w:spacing w:after="0"/>
        <w:rPr>
          <w:sz w:val="24"/>
          <w:szCs w:val="24"/>
        </w:rPr>
      </w:pPr>
    </w:p>
    <w:p w:rsidR="007828D4" w:rsidRPr="007828D4" w:rsidRDefault="007828D4" w:rsidP="007828D4">
      <w:pPr>
        <w:spacing w:after="0"/>
        <w:rPr>
          <w:sz w:val="24"/>
          <w:szCs w:val="24"/>
        </w:rPr>
      </w:pPr>
      <w:r>
        <w:rPr>
          <w:sz w:val="24"/>
          <w:szCs w:val="24"/>
        </w:rPr>
        <w:t>Submitted by:  ___________________________________________________</w:t>
      </w:r>
      <w:r w:rsidR="00762013">
        <w:rPr>
          <w:sz w:val="24"/>
          <w:szCs w:val="24"/>
        </w:rPr>
        <w:t>07/02/2018</w:t>
      </w:r>
    </w:p>
    <w:sectPr w:rsidR="007828D4" w:rsidRPr="00782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61910"/>
    <w:multiLevelType w:val="hybridMultilevel"/>
    <w:tmpl w:val="50486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AF8"/>
    <w:rsid w:val="000A175E"/>
    <w:rsid w:val="004906FF"/>
    <w:rsid w:val="004E1C6A"/>
    <w:rsid w:val="004E3D35"/>
    <w:rsid w:val="00512161"/>
    <w:rsid w:val="00762013"/>
    <w:rsid w:val="007828D4"/>
    <w:rsid w:val="007E13BF"/>
    <w:rsid w:val="008573A3"/>
    <w:rsid w:val="008A365D"/>
    <w:rsid w:val="00A01899"/>
    <w:rsid w:val="00A45009"/>
    <w:rsid w:val="00A81579"/>
    <w:rsid w:val="00B36AF8"/>
    <w:rsid w:val="00B96BB8"/>
    <w:rsid w:val="00CA34E1"/>
    <w:rsid w:val="00D16DDE"/>
    <w:rsid w:val="00D17588"/>
    <w:rsid w:val="00D6313F"/>
    <w:rsid w:val="00DB2AC0"/>
    <w:rsid w:val="00DD72FD"/>
    <w:rsid w:val="00EB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AEDA6"/>
  <w15:docId w15:val="{4C205556-9252-467F-BC9D-F209471C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AF8"/>
    <w:pPr>
      <w:ind w:left="720"/>
      <w:contextualSpacing/>
    </w:pPr>
  </w:style>
  <w:style w:type="paragraph" w:styleId="BalloonText">
    <w:name w:val="Balloon Text"/>
    <w:basedOn w:val="Normal"/>
    <w:link w:val="BalloonTextChar"/>
    <w:uiPriority w:val="99"/>
    <w:semiHidden/>
    <w:unhideWhenUsed/>
    <w:rsid w:val="004E3D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D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Fannin</dc:creator>
  <cp:lastModifiedBy>Jean Fannin</cp:lastModifiedBy>
  <cp:revision>6</cp:revision>
  <cp:lastPrinted>2018-07-02T16:26:00Z</cp:lastPrinted>
  <dcterms:created xsi:type="dcterms:W3CDTF">2018-07-02T13:14:00Z</dcterms:created>
  <dcterms:modified xsi:type="dcterms:W3CDTF">2018-07-02T16:27:00Z</dcterms:modified>
</cp:coreProperties>
</file>