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32" w:rsidRDefault="00036B32" w:rsidP="00036B32">
      <w:pPr>
        <w:pStyle w:val="NoSpacing"/>
        <w:jc w:val="center"/>
        <w:rPr>
          <w:rFonts w:ascii="Arial" w:hAnsi="Arial" w:cs="Arial"/>
          <w:sz w:val="24"/>
          <w:szCs w:val="24"/>
        </w:rPr>
      </w:pPr>
      <w:r>
        <w:rPr>
          <w:rFonts w:ascii="Arial" w:hAnsi="Arial" w:cs="Arial"/>
          <w:sz w:val="24"/>
          <w:szCs w:val="24"/>
        </w:rPr>
        <w:t>Meeting Minutes</w:t>
      </w:r>
    </w:p>
    <w:p w:rsidR="00036B32" w:rsidRDefault="00036B32" w:rsidP="00036B32">
      <w:pPr>
        <w:pStyle w:val="NoSpacing"/>
        <w:jc w:val="center"/>
        <w:rPr>
          <w:rFonts w:ascii="Arial" w:hAnsi="Arial" w:cs="Arial"/>
          <w:sz w:val="24"/>
          <w:szCs w:val="24"/>
        </w:rPr>
      </w:pPr>
      <w:r>
        <w:rPr>
          <w:rFonts w:ascii="Arial" w:hAnsi="Arial" w:cs="Arial"/>
          <w:sz w:val="24"/>
          <w:szCs w:val="24"/>
        </w:rPr>
        <w:t xml:space="preserve">Forest County Land Conservation Committee </w:t>
      </w:r>
    </w:p>
    <w:p w:rsidR="00036B32" w:rsidRDefault="00D37D0B" w:rsidP="00036B32">
      <w:pPr>
        <w:pStyle w:val="NoSpacing"/>
        <w:pBdr>
          <w:bottom w:val="single" w:sz="12" w:space="1" w:color="auto"/>
        </w:pBdr>
        <w:jc w:val="center"/>
        <w:rPr>
          <w:rFonts w:ascii="Arial" w:hAnsi="Arial" w:cs="Arial"/>
          <w:sz w:val="24"/>
          <w:szCs w:val="24"/>
        </w:rPr>
      </w:pPr>
      <w:r>
        <w:rPr>
          <w:rFonts w:ascii="Arial" w:hAnsi="Arial" w:cs="Arial"/>
          <w:sz w:val="24"/>
          <w:szCs w:val="24"/>
        </w:rPr>
        <w:t xml:space="preserve">Tuesday </w:t>
      </w:r>
      <w:r w:rsidR="005D32CC">
        <w:rPr>
          <w:rFonts w:ascii="Arial" w:hAnsi="Arial" w:cs="Arial"/>
          <w:sz w:val="24"/>
          <w:szCs w:val="24"/>
        </w:rPr>
        <w:t>December</w:t>
      </w:r>
      <w:r>
        <w:rPr>
          <w:rFonts w:ascii="Arial" w:hAnsi="Arial" w:cs="Arial"/>
          <w:sz w:val="24"/>
          <w:szCs w:val="24"/>
        </w:rPr>
        <w:t xml:space="preserve"> </w:t>
      </w:r>
      <w:r w:rsidR="005D32CC">
        <w:rPr>
          <w:rFonts w:ascii="Arial" w:hAnsi="Arial" w:cs="Arial"/>
          <w:sz w:val="24"/>
          <w:szCs w:val="24"/>
        </w:rPr>
        <w:t>22</w:t>
      </w:r>
      <w:r w:rsidRPr="00D37D0B">
        <w:rPr>
          <w:rFonts w:ascii="Arial" w:hAnsi="Arial" w:cs="Arial"/>
          <w:sz w:val="24"/>
          <w:szCs w:val="24"/>
          <w:vertAlign w:val="superscript"/>
        </w:rPr>
        <w:t>th</w:t>
      </w:r>
      <w:r>
        <w:rPr>
          <w:rFonts w:ascii="Arial" w:hAnsi="Arial" w:cs="Arial"/>
          <w:sz w:val="24"/>
          <w:szCs w:val="24"/>
        </w:rPr>
        <w:t xml:space="preserve"> 5:30pm</w:t>
      </w:r>
    </w:p>
    <w:p w:rsidR="00036B32" w:rsidRDefault="00036B32" w:rsidP="00036B32">
      <w:pPr>
        <w:pStyle w:val="NoSpacing"/>
        <w:jc w:val="center"/>
        <w:rPr>
          <w:rFonts w:ascii="Arial" w:hAnsi="Arial" w:cs="Arial"/>
          <w:sz w:val="24"/>
          <w:szCs w:val="24"/>
        </w:rPr>
      </w:pPr>
    </w:p>
    <w:p w:rsidR="008F06A7" w:rsidRDefault="008F06A7" w:rsidP="008F06A7">
      <w:pPr>
        <w:pStyle w:val="NoSpacing"/>
        <w:numPr>
          <w:ilvl w:val="0"/>
          <w:numId w:val="1"/>
        </w:numPr>
        <w:rPr>
          <w:rFonts w:ascii="Arial" w:hAnsi="Arial" w:cs="Arial"/>
          <w:sz w:val="24"/>
          <w:szCs w:val="24"/>
        </w:rPr>
      </w:pPr>
      <w:r>
        <w:rPr>
          <w:rFonts w:ascii="Arial" w:hAnsi="Arial" w:cs="Arial"/>
          <w:sz w:val="24"/>
          <w:szCs w:val="24"/>
        </w:rPr>
        <w:t>The call to order was given by Chairman Millan at 5:</w:t>
      </w:r>
      <w:r w:rsidR="00AF6A2B">
        <w:rPr>
          <w:rFonts w:ascii="Arial" w:hAnsi="Arial" w:cs="Arial"/>
          <w:sz w:val="24"/>
          <w:szCs w:val="24"/>
        </w:rPr>
        <w:t>30</w:t>
      </w:r>
      <w:r>
        <w:rPr>
          <w:rFonts w:ascii="Arial" w:hAnsi="Arial" w:cs="Arial"/>
          <w:sz w:val="24"/>
          <w:szCs w:val="24"/>
        </w:rPr>
        <w:t xml:space="preserve"> p.m. in room 107 of the Forest County Courthouse. </w:t>
      </w:r>
    </w:p>
    <w:p w:rsidR="005D32CC" w:rsidRDefault="00E25A44" w:rsidP="00036B32">
      <w:pPr>
        <w:pStyle w:val="NoSpacing"/>
        <w:numPr>
          <w:ilvl w:val="0"/>
          <w:numId w:val="1"/>
        </w:numPr>
        <w:rPr>
          <w:rFonts w:ascii="Arial" w:hAnsi="Arial" w:cs="Arial"/>
          <w:sz w:val="24"/>
          <w:szCs w:val="24"/>
        </w:rPr>
      </w:pPr>
      <w:r w:rsidRPr="005D32CC">
        <w:rPr>
          <w:rFonts w:ascii="Arial" w:hAnsi="Arial" w:cs="Arial"/>
          <w:sz w:val="24"/>
          <w:szCs w:val="24"/>
        </w:rPr>
        <w:t xml:space="preserve">The Roll was called; members present were Chairman Paul Millan, Committee members Lance </w:t>
      </w:r>
      <w:proofErr w:type="spellStart"/>
      <w:r w:rsidRPr="005D32CC">
        <w:rPr>
          <w:rFonts w:ascii="Arial" w:hAnsi="Arial" w:cs="Arial"/>
          <w:sz w:val="24"/>
          <w:szCs w:val="24"/>
        </w:rPr>
        <w:t>Laabs</w:t>
      </w:r>
      <w:proofErr w:type="spellEnd"/>
      <w:r w:rsidRPr="005D32CC">
        <w:rPr>
          <w:rFonts w:ascii="Arial" w:hAnsi="Arial" w:cs="Arial"/>
          <w:sz w:val="24"/>
          <w:szCs w:val="24"/>
        </w:rPr>
        <w:t>, Larry Sommer, Dave Bula</w:t>
      </w:r>
      <w:r w:rsidR="005D32CC" w:rsidRPr="005D32CC">
        <w:rPr>
          <w:rFonts w:ascii="Arial" w:hAnsi="Arial" w:cs="Arial"/>
          <w:sz w:val="24"/>
          <w:szCs w:val="24"/>
        </w:rPr>
        <w:t>, &amp;</w:t>
      </w:r>
      <w:r w:rsidR="00AF6A2B" w:rsidRPr="005D32CC">
        <w:rPr>
          <w:rFonts w:ascii="Arial" w:hAnsi="Arial" w:cs="Arial"/>
          <w:sz w:val="24"/>
          <w:szCs w:val="24"/>
        </w:rPr>
        <w:t xml:space="preserve"> Larry Berg</w:t>
      </w:r>
      <w:r w:rsidRPr="005D32CC">
        <w:rPr>
          <w:rFonts w:ascii="Arial" w:hAnsi="Arial" w:cs="Arial"/>
          <w:sz w:val="24"/>
          <w:szCs w:val="24"/>
        </w:rPr>
        <w:t xml:space="preserve">. Administrator Pam </w:t>
      </w:r>
      <w:proofErr w:type="spellStart"/>
      <w:r w:rsidRPr="005D32CC">
        <w:rPr>
          <w:rFonts w:ascii="Arial" w:hAnsi="Arial" w:cs="Arial"/>
          <w:sz w:val="24"/>
          <w:szCs w:val="24"/>
        </w:rPr>
        <w:t>LaBine</w:t>
      </w:r>
      <w:proofErr w:type="spellEnd"/>
      <w:r w:rsidRPr="005D32CC">
        <w:rPr>
          <w:rFonts w:ascii="Arial" w:hAnsi="Arial" w:cs="Arial"/>
          <w:sz w:val="24"/>
          <w:szCs w:val="24"/>
        </w:rPr>
        <w:t xml:space="preserve"> and </w:t>
      </w:r>
      <w:r w:rsidR="005D32CC">
        <w:rPr>
          <w:rFonts w:ascii="Arial" w:hAnsi="Arial" w:cs="Arial"/>
          <w:sz w:val="24"/>
          <w:szCs w:val="24"/>
        </w:rPr>
        <w:t xml:space="preserve">Jean Fannin along with </w:t>
      </w:r>
      <w:r w:rsidRPr="005D32CC">
        <w:rPr>
          <w:rFonts w:ascii="Arial" w:hAnsi="Arial" w:cs="Arial"/>
          <w:sz w:val="24"/>
          <w:szCs w:val="24"/>
        </w:rPr>
        <w:t>Technician Bill Lester were also present.</w:t>
      </w:r>
      <w:r w:rsidR="005D32CC">
        <w:rPr>
          <w:rFonts w:ascii="Arial" w:hAnsi="Arial" w:cs="Arial"/>
          <w:sz w:val="24"/>
          <w:szCs w:val="24"/>
        </w:rPr>
        <w:t xml:space="preserve"> Members of the public included Gary &amp; </w:t>
      </w:r>
      <w:proofErr w:type="spellStart"/>
      <w:r w:rsidR="005D32CC">
        <w:rPr>
          <w:rFonts w:ascii="Arial" w:hAnsi="Arial" w:cs="Arial"/>
          <w:sz w:val="24"/>
          <w:szCs w:val="24"/>
        </w:rPr>
        <w:t>Tannis</w:t>
      </w:r>
      <w:proofErr w:type="spellEnd"/>
      <w:r w:rsidR="005D32CC">
        <w:rPr>
          <w:rFonts w:ascii="Arial" w:hAnsi="Arial" w:cs="Arial"/>
          <w:sz w:val="24"/>
          <w:szCs w:val="24"/>
        </w:rPr>
        <w:t xml:space="preserve"> </w:t>
      </w:r>
      <w:proofErr w:type="spellStart"/>
      <w:r w:rsidR="005D32CC">
        <w:rPr>
          <w:rFonts w:ascii="Arial" w:hAnsi="Arial" w:cs="Arial"/>
          <w:sz w:val="24"/>
          <w:szCs w:val="24"/>
        </w:rPr>
        <w:t>Bocek</w:t>
      </w:r>
      <w:proofErr w:type="spellEnd"/>
      <w:r w:rsidR="005D32CC">
        <w:rPr>
          <w:rFonts w:ascii="Arial" w:hAnsi="Arial" w:cs="Arial"/>
          <w:sz w:val="24"/>
          <w:szCs w:val="24"/>
        </w:rPr>
        <w:t xml:space="preserve">, Janet </w:t>
      </w:r>
      <w:proofErr w:type="spellStart"/>
      <w:r w:rsidR="005D32CC">
        <w:rPr>
          <w:rFonts w:ascii="Arial" w:hAnsi="Arial" w:cs="Arial"/>
          <w:sz w:val="24"/>
          <w:szCs w:val="24"/>
        </w:rPr>
        <w:t>Dyckowski</w:t>
      </w:r>
      <w:proofErr w:type="spellEnd"/>
      <w:r w:rsidR="005D32CC">
        <w:rPr>
          <w:rFonts w:ascii="Arial" w:hAnsi="Arial" w:cs="Arial"/>
          <w:sz w:val="24"/>
          <w:szCs w:val="24"/>
        </w:rPr>
        <w:t xml:space="preserve">, and Coleman </w:t>
      </w:r>
      <w:proofErr w:type="spellStart"/>
      <w:r w:rsidR="005D32CC">
        <w:rPr>
          <w:rFonts w:ascii="Arial" w:hAnsi="Arial" w:cs="Arial"/>
          <w:sz w:val="24"/>
          <w:szCs w:val="24"/>
        </w:rPr>
        <w:t>Pieffer</w:t>
      </w:r>
      <w:proofErr w:type="spellEnd"/>
      <w:r w:rsidR="005D32CC">
        <w:rPr>
          <w:rFonts w:ascii="Arial" w:hAnsi="Arial" w:cs="Arial"/>
          <w:sz w:val="24"/>
          <w:szCs w:val="24"/>
        </w:rPr>
        <w:t xml:space="preserve"> with NCWRPC.   </w:t>
      </w:r>
    </w:p>
    <w:p w:rsidR="00E25A44" w:rsidRPr="005D32CC" w:rsidRDefault="00E25A44" w:rsidP="00036B32">
      <w:pPr>
        <w:pStyle w:val="NoSpacing"/>
        <w:numPr>
          <w:ilvl w:val="0"/>
          <w:numId w:val="1"/>
        </w:numPr>
        <w:rPr>
          <w:rFonts w:ascii="Arial" w:hAnsi="Arial" w:cs="Arial"/>
          <w:sz w:val="24"/>
          <w:szCs w:val="24"/>
        </w:rPr>
      </w:pPr>
      <w:r w:rsidRPr="005D32CC">
        <w:rPr>
          <w:rFonts w:ascii="Arial" w:hAnsi="Arial" w:cs="Arial"/>
          <w:sz w:val="24"/>
          <w:szCs w:val="24"/>
        </w:rPr>
        <w:t xml:space="preserve">Motion by </w:t>
      </w:r>
      <w:r w:rsidR="00B84572" w:rsidRPr="005D32CC">
        <w:rPr>
          <w:rFonts w:ascii="Arial" w:hAnsi="Arial" w:cs="Arial"/>
          <w:sz w:val="24"/>
          <w:szCs w:val="24"/>
        </w:rPr>
        <w:t>Larry Sommer</w:t>
      </w:r>
      <w:r w:rsidRPr="005D32CC">
        <w:rPr>
          <w:rFonts w:ascii="Arial" w:hAnsi="Arial" w:cs="Arial"/>
          <w:sz w:val="24"/>
          <w:szCs w:val="24"/>
        </w:rPr>
        <w:t xml:space="preserve"> to approve</w:t>
      </w:r>
      <w:r w:rsidR="00AF6A2B" w:rsidRPr="005D32CC">
        <w:rPr>
          <w:rFonts w:ascii="Arial" w:hAnsi="Arial" w:cs="Arial"/>
          <w:sz w:val="24"/>
          <w:szCs w:val="24"/>
        </w:rPr>
        <w:t xml:space="preserve"> amended</w:t>
      </w:r>
      <w:r w:rsidRPr="005D32CC">
        <w:rPr>
          <w:rFonts w:ascii="Arial" w:hAnsi="Arial" w:cs="Arial"/>
          <w:sz w:val="24"/>
          <w:szCs w:val="24"/>
        </w:rPr>
        <w:t xml:space="preserve"> Agenda. Second </w:t>
      </w:r>
      <w:r w:rsidR="005D32CC">
        <w:rPr>
          <w:rFonts w:ascii="Arial" w:hAnsi="Arial" w:cs="Arial"/>
          <w:sz w:val="24"/>
          <w:szCs w:val="24"/>
        </w:rPr>
        <w:t>Dave Bula</w:t>
      </w:r>
      <w:r w:rsidRPr="005D32CC">
        <w:rPr>
          <w:rFonts w:ascii="Arial" w:hAnsi="Arial" w:cs="Arial"/>
          <w:sz w:val="24"/>
          <w:szCs w:val="24"/>
        </w:rPr>
        <w:t xml:space="preserve">. All in favor. Motion </w:t>
      </w:r>
      <w:r w:rsidR="00F957F7" w:rsidRPr="005D32CC">
        <w:rPr>
          <w:rFonts w:ascii="Arial" w:hAnsi="Arial" w:cs="Arial"/>
          <w:sz w:val="24"/>
          <w:szCs w:val="24"/>
        </w:rPr>
        <w:t>a</w:t>
      </w:r>
      <w:r w:rsidRPr="005D32CC">
        <w:rPr>
          <w:rFonts w:ascii="Arial" w:hAnsi="Arial" w:cs="Arial"/>
          <w:sz w:val="24"/>
          <w:szCs w:val="24"/>
        </w:rPr>
        <w:t xml:space="preserve">pproved. </w:t>
      </w:r>
    </w:p>
    <w:p w:rsidR="00E25A44" w:rsidRDefault="00E25A44" w:rsidP="00036B32">
      <w:pPr>
        <w:pStyle w:val="NoSpacing"/>
        <w:numPr>
          <w:ilvl w:val="0"/>
          <w:numId w:val="1"/>
        </w:numPr>
        <w:rPr>
          <w:rFonts w:ascii="Arial" w:hAnsi="Arial" w:cs="Arial"/>
          <w:sz w:val="24"/>
          <w:szCs w:val="24"/>
        </w:rPr>
      </w:pPr>
      <w:r>
        <w:rPr>
          <w:rFonts w:ascii="Arial" w:hAnsi="Arial" w:cs="Arial"/>
          <w:sz w:val="24"/>
          <w:szCs w:val="24"/>
        </w:rPr>
        <w:t xml:space="preserve">Motion by </w:t>
      </w:r>
      <w:r w:rsidR="005D32CC">
        <w:rPr>
          <w:rFonts w:ascii="Arial" w:hAnsi="Arial" w:cs="Arial"/>
          <w:sz w:val="24"/>
          <w:szCs w:val="24"/>
        </w:rPr>
        <w:t xml:space="preserve">Lance </w:t>
      </w:r>
      <w:proofErr w:type="spellStart"/>
      <w:r w:rsidR="005D32CC">
        <w:rPr>
          <w:rFonts w:ascii="Arial" w:hAnsi="Arial" w:cs="Arial"/>
          <w:sz w:val="24"/>
          <w:szCs w:val="24"/>
        </w:rPr>
        <w:t>Laabs</w:t>
      </w:r>
      <w:proofErr w:type="spellEnd"/>
      <w:r w:rsidR="005D32CC">
        <w:rPr>
          <w:rFonts w:ascii="Arial" w:hAnsi="Arial" w:cs="Arial"/>
          <w:sz w:val="24"/>
          <w:szCs w:val="24"/>
        </w:rPr>
        <w:t xml:space="preserve"> </w:t>
      </w:r>
      <w:r>
        <w:rPr>
          <w:rFonts w:ascii="Arial" w:hAnsi="Arial" w:cs="Arial"/>
          <w:sz w:val="24"/>
          <w:szCs w:val="24"/>
        </w:rPr>
        <w:t xml:space="preserve">to approve last meeting minutes. Second by </w:t>
      </w:r>
      <w:r w:rsidR="005D32CC">
        <w:rPr>
          <w:rFonts w:ascii="Arial" w:hAnsi="Arial" w:cs="Arial"/>
          <w:sz w:val="24"/>
          <w:szCs w:val="24"/>
        </w:rPr>
        <w:t>Larry Sommer.</w:t>
      </w:r>
      <w:r w:rsidR="00F957F7">
        <w:rPr>
          <w:rFonts w:ascii="Arial" w:hAnsi="Arial" w:cs="Arial"/>
          <w:sz w:val="24"/>
          <w:szCs w:val="24"/>
        </w:rPr>
        <w:t xml:space="preserve"> All in favor. Motion approved. </w:t>
      </w:r>
    </w:p>
    <w:p w:rsidR="00AF6A2B" w:rsidRDefault="00AF6A2B" w:rsidP="00036B32">
      <w:pPr>
        <w:pStyle w:val="NoSpacing"/>
        <w:numPr>
          <w:ilvl w:val="0"/>
          <w:numId w:val="1"/>
        </w:numPr>
        <w:rPr>
          <w:rFonts w:ascii="Arial" w:hAnsi="Arial" w:cs="Arial"/>
          <w:sz w:val="24"/>
          <w:szCs w:val="24"/>
        </w:rPr>
      </w:pPr>
      <w:r>
        <w:rPr>
          <w:rFonts w:ascii="Arial" w:hAnsi="Arial" w:cs="Arial"/>
          <w:sz w:val="24"/>
          <w:szCs w:val="24"/>
        </w:rPr>
        <w:t xml:space="preserve">Discussion was held </w:t>
      </w:r>
      <w:r w:rsidR="005D32CC">
        <w:rPr>
          <w:rFonts w:ascii="Arial" w:hAnsi="Arial" w:cs="Arial"/>
          <w:sz w:val="24"/>
          <w:szCs w:val="24"/>
        </w:rPr>
        <w:t xml:space="preserve">regarding the Farmland Preservation Plan. It was decided that the Resolution will be sent to Paul </w:t>
      </w:r>
      <w:proofErr w:type="spellStart"/>
      <w:r w:rsidR="005D32CC">
        <w:rPr>
          <w:rFonts w:ascii="Arial" w:hAnsi="Arial" w:cs="Arial"/>
          <w:sz w:val="24"/>
          <w:szCs w:val="24"/>
        </w:rPr>
        <w:t>Payant</w:t>
      </w:r>
      <w:proofErr w:type="spellEnd"/>
      <w:r w:rsidR="005D32CC">
        <w:rPr>
          <w:rFonts w:ascii="Arial" w:hAnsi="Arial" w:cs="Arial"/>
          <w:sz w:val="24"/>
          <w:szCs w:val="24"/>
        </w:rPr>
        <w:t xml:space="preserve"> at the Corporate Council for review and we are hoping to have this program up and running to allow tax credits for the 2016 tax season. </w:t>
      </w:r>
    </w:p>
    <w:p w:rsidR="00863D51" w:rsidRDefault="005D32CC" w:rsidP="00D37D0B">
      <w:pPr>
        <w:pStyle w:val="NoSpacing"/>
        <w:numPr>
          <w:ilvl w:val="0"/>
          <w:numId w:val="1"/>
        </w:numPr>
        <w:rPr>
          <w:rFonts w:ascii="Arial" w:hAnsi="Arial" w:cs="Arial"/>
          <w:sz w:val="24"/>
          <w:szCs w:val="24"/>
        </w:rPr>
      </w:pPr>
      <w:r w:rsidRPr="005D32CC">
        <w:rPr>
          <w:rFonts w:ascii="Arial" w:hAnsi="Arial" w:cs="Arial"/>
          <w:sz w:val="24"/>
          <w:szCs w:val="24"/>
        </w:rPr>
        <w:t xml:space="preserve">Discussion was held regarding the possible carryover of 2015 DATCP Funds. Bill Lester explained that we have a signed contract with the Town of </w:t>
      </w:r>
      <w:proofErr w:type="spellStart"/>
      <w:r w:rsidRPr="005D32CC">
        <w:rPr>
          <w:rFonts w:ascii="Arial" w:hAnsi="Arial" w:cs="Arial"/>
          <w:sz w:val="24"/>
          <w:szCs w:val="24"/>
        </w:rPr>
        <w:t>Laona</w:t>
      </w:r>
      <w:proofErr w:type="spellEnd"/>
      <w:r w:rsidRPr="005D32CC">
        <w:rPr>
          <w:rFonts w:ascii="Arial" w:hAnsi="Arial" w:cs="Arial"/>
          <w:sz w:val="24"/>
          <w:szCs w:val="24"/>
        </w:rPr>
        <w:t xml:space="preserve"> </w:t>
      </w:r>
      <w:r w:rsidR="00863D51">
        <w:rPr>
          <w:rFonts w:ascii="Arial" w:hAnsi="Arial" w:cs="Arial"/>
          <w:sz w:val="24"/>
          <w:szCs w:val="24"/>
        </w:rPr>
        <w:t xml:space="preserve">to help with the erosion problem at the Silver lake Boat landing. Bill and Stacy Dehne (DATCP Engineer) will be designing the project this winter and construction should be early next year. Motion by Larry Sommer to carryover $9162 of 2015 cost share funds into 2016 for the use on the Town of </w:t>
      </w:r>
      <w:proofErr w:type="spellStart"/>
      <w:r w:rsidR="00863D51">
        <w:rPr>
          <w:rFonts w:ascii="Arial" w:hAnsi="Arial" w:cs="Arial"/>
          <w:sz w:val="24"/>
          <w:szCs w:val="24"/>
        </w:rPr>
        <w:t>Laona</w:t>
      </w:r>
      <w:proofErr w:type="spellEnd"/>
      <w:r w:rsidR="00863D51">
        <w:rPr>
          <w:rFonts w:ascii="Arial" w:hAnsi="Arial" w:cs="Arial"/>
          <w:sz w:val="24"/>
          <w:szCs w:val="24"/>
        </w:rPr>
        <w:t xml:space="preserve">. Second by Lance </w:t>
      </w:r>
      <w:proofErr w:type="spellStart"/>
      <w:r w:rsidR="00863D51">
        <w:rPr>
          <w:rFonts w:ascii="Arial" w:hAnsi="Arial" w:cs="Arial"/>
          <w:sz w:val="24"/>
          <w:szCs w:val="24"/>
        </w:rPr>
        <w:t>Laabs</w:t>
      </w:r>
      <w:proofErr w:type="spellEnd"/>
      <w:r w:rsidR="00863D51">
        <w:rPr>
          <w:rFonts w:ascii="Arial" w:hAnsi="Arial" w:cs="Arial"/>
          <w:sz w:val="24"/>
          <w:szCs w:val="24"/>
        </w:rPr>
        <w:t xml:space="preserve">. All in favor. Motion Approved. The Committee then suggested we send a letter to the towns informing them of the program and that we have approx. 10K to 15K of available funds county wide for potential eligible projects. </w:t>
      </w:r>
    </w:p>
    <w:p w:rsidR="00863D51" w:rsidRDefault="00863D51" w:rsidP="00D37D0B">
      <w:pPr>
        <w:pStyle w:val="NoSpacing"/>
        <w:numPr>
          <w:ilvl w:val="0"/>
          <w:numId w:val="1"/>
        </w:numPr>
        <w:rPr>
          <w:rFonts w:ascii="Arial" w:hAnsi="Arial" w:cs="Arial"/>
          <w:sz w:val="24"/>
          <w:szCs w:val="24"/>
        </w:rPr>
      </w:pPr>
      <w:r>
        <w:rPr>
          <w:rFonts w:ascii="Arial" w:hAnsi="Arial" w:cs="Arial"/>
          <w:sz w:val="24"/>
          <w:szCs w:val="24"/>
        </w:rPr>
        <w:t xml:space="preserve">Pam </w:t>
      </w:r>
      <w:proofErr w:type="spellStart"/>
      <w:r>
        <w:rPr>
          <w:rFonts w:ascii="Arial" w:hAnsi="Arial" w:cs="Arial"/>
          <w:sz w:val="24"/>
          <w:szCs w:val="24"/>
        </w:rPr>
        <w:t>LaBine</w:t>
      </w:r>
      <w:proofErr w:type="spellEnd"/>
      <w:r>
        <w:rPr>
          <w:rFonts w:ascii="Arial" w:hAnsi="Arial" w:cs="Arial"/>
          <w:sz w:val="24"/>
          <w:szCs w:val="24"/>
        </w:rPr>
        <w:t xml:space="preserve"> stated that Fred at NCWRPC (North Central Wisconsin Regional Planning Commission) is willing to help with the Land &amp; Water plan. Will be scheduling a tentative meeting for the Citizens Advisory Committee on January 13</w:t>
      </w:r>
      <w:r w:rsidRPr="00863D51">
        <w:rPr>
          <w:rFonts w:ascii="Arial" w:hAnsi="Arial" w:cs="Arial"/>
          <w:sz w:val="24"/>
          <w:szCs w:val="24"/>
          <w:vertAlign w:val="superscript"/>
        </w:rPr>
        <w:t>th</w:t>
      </w:r>
      <w:r>
        <w:rPr>
          <w:rFonts w:ascii="Arial" w:hAnsi="Arial" w:cs="Arial"/>
          <w:sz w:val="24"/>
          <w:szCs w:val="24"/>
        </w:rPr>
        <w:t xml:space="preserve"> 2016.  </w:t>
      </w:r>
    </w:p>
    <w:p w:rsidR="00863D51" w:rsidRDefault="00863D51" w:rsidP="00D37D0B">
      <w:pPr>
        <w:pStyle w:val="NoSpacing"/>
        <w:numPr>
          <w:ilvl w:val="0"/>
          <w:numId w:val="1"/>
        </w:numPr>
        <w:rPr>
          <w:rFonts w:ascii="Arial" w:hAnsi="Arial" w:cs="Arial"/>
          <w:sz w:val="24"/>
          <w:szCs w:val="24"/>
        </w:rPr>
      </w:pPr>
      <w:r>
        <w:rPr>
          <w:rFonts w:ascii="Arial" w:hAnsi="Arial" w:cs="Arial"/>
          <w:sz w:val="24"/>
          <w:szCs w:val="24"/>
        </w:rPr>
        <w:t xml:space="preserve">Update on Bog Brook Dam was given; Flambeau Engineering should have the Floor Shadow and Dam Break Analysis complete by mid-January. Once these are complete we should be eligible for Dam grant funding. The Committee entertained the notion of possible revisiting the removal of the dam if these grant funds are not available. Another public hearing will be scheduled if that’s the case. Lastly the highway department has decided not to help with determining a price per acre </w:t>
      </w:r>
      <w:r w:rsidR="0088611A">
        <w:rPr>
          <w:rFonts w:ascii="Arial" w:hAnsi="Arial" w:cs="Arial"/>
          <w:sz w:val="24"/>
          <w:szCs w:val="24"/>
        </w:rPr>
        <w:t xml:space="preserve">cost for reclamation of Non-Metallic mining operations. Will charge the standard $3000 and acre this year until a viable option is chosen.  </w:t>
      </w:r>
    </w:p>
    <w:p w:rsidR="00D37D0B" w:rsidRDefault="00D37D0B" w:rsidP="00D37D0B">
      <w:pPr>
        <w:pStyle w:val="NoSpacing"/>
        <w:numPr>
          <w:ilvl w:val="0"/>
          <w:numId w:val="1"/>
        </w:numPr>
        <w:rPr>
          <w:rFonts w:ascii="Arial" w:hAnsi="Arial" w:cs="Arial"/>
          <w:sz w:val="24"/>
          <w:szCs w:val="24"/>
        </w:rPr>
      </w:pPr>
      <w:r>
        <w:rPr>
          <w:rFonts w:ascii="Arial" w:hAnsi="Arial" w:cs="Arial"/>
          <w:sz w:val="24"/>
          <w:szCs w:val="24"/>
        </w:rPr>
        <w:t xml:space="preserve">Motion by </w:t>
      </w:r>
      <w:r w:rsidR="0088611A">
        <w:rPr>
          <w:rFonts w:ascii="Arial" w:hAnsi="Arial" w:cs="Arial"/>
          <w:sz w:val="24"/>
          <w:szCs w:val="24"/>
        </w:rPr>
        <w:t xml:space="preserve">Dave Bula </w:t>
      </w:r>
      <w:r>
        <w:rPr>
          <w:rFonts w:ascii="Arial" w:hAnsi="Arial" w:cs="Arial"/>
          <w:sz w:val="24"/>
          <w:szCs w:val="24"/>
        </w:rPr>
        <w:t>to Adjourn Meeting. Second by</w:t>
      </w:r>
      <w:r w:rsidR="0088611A">
        <w:rPr>
          <w:rFonts w:ascii="Arial" w:hAnsi="Arial" w:cs="Arial"/>
          <w:sz w:val="24"/>
          <w:szCs w:val="24"/>
        </w:rPr>
        <w:t xml:space="preserve"> Larry Sommer</w:t>
      </w:r>
      <w:r>
        <w:rPr>
          <w:rFonts w:ascii="Arial" w:hAnsi="Arial" w:cs="Arial"/>
          <w:sz w:val="24"/>
          <w:szCs w:val="24"/>
        </w:rPr>
        <w:t xml:space="preserve">. All in favor. </w:t>
      </w:r>
      <w:r w:rsidR="00985D45">
        <w:rPr>
          <w:rFonts w:ascii="Arial" w:hAnsi="Arial" w:cs="Arial"/>
          <w:sz w:val="24"/>
          <w:szCs w:val="24"/>
        </w:rPr>
        <w:t>Meetings adjourn</w:t>
      </w:r>
      <w:r>
        <w:rPr>
          <w:rFonts w:ascii="Arial" w:hAnsi="Arial" w:cs="Arial"/>
          <w:sz w:val="24"/>
          <w:szCs w:val="24"/>
        </w:rPr>
        <w:t>.</w:t>
      </w:r>
    </w:p>
    <w:p w:rsidR="00985D45" w:rsidRDefault="00985D45" w:rsidP="00985D45">
      <w:pPr>
        <w:pStyle w:val="NoSpacing"/>
        <w:rPr>
          <w:rFonts w:ascii="Arial" w:hAnsi="Arial" w:cs="Arial"/>
          <w:sz w:val="24"/>
          <w:szCs w:val="24"/>
        </w:rPr>
      </w:pPr>
    </w:p>
    <w:p w:rsidR="00985D45" w:rsidRDefault="00985D45" w:rsidP="00985D45">
      <w:pPr>
        <w:pStyle w:val="NoSpacing"/>
        <w:rPr>
          <w:rFonts w:ascii="Arial" w:hAnsi="Arial" w:cs="Arial"/>
          <w:sz w:val="24"/>
          <w:szCs w:val="24"/>
        </w:rPr>
      </w:pPr>
    </w:p>
    <w:p w:rsidR="00985D45" w:rsidRDefault="00985D45" w:rsidP="00985D45">
      <w:pPr>
        <w:pStyle w:val="NoSpacing"/>
        <w:rPr>
          <w:rFonts w:ascii="Arial" w:hAnsi="Arial" w:cs="Arial"/>
          <w:sz w:val="24"/>
          <w:szCs w:val="24"/>
        </w:rPr>
      </w:pPr>
    </w:p>
    <w:p w:rsidR="00985D45" w:rsidRDefault="00985D45" w:rsidP="00985D45">
      <w:pPr>
        <w:pStyle w:val="NoSpacing"/>
        <w:jc w:val="center"/>
        <w:rPr>
          <w:rFonts w:ascii="Arial" w:hAnsi="Arial" w:cs="Arial"/>
          <w:sz w:val="24"/>
          <w:szCs w:val="24"/>
        </w:rPr>
      </w:pPr>
      <w:r>
        <w:rPr>
          <w:rFonts w:ascii="Arial" w:hAnsi="Arial" w:cs="Arial"/>
          <w:sz w:val="24"/>
          <w:szCs w:val="24"/>
        </w:rPr>
        <w:t>Submitted by Bill Lester</w:t>
      </w:r>
    </w:p>
    <w:p w:rsidR="00036B32" w:rsidRDefault="00036B32" w:rsidP="00036B32">
      <w:pPr>
        <w:jc w:val="center"/>
      </w:pPr>
      <w:bookmarkStart w:id="0" w:name="_GoBack"/>
      <w:bookmarkEnd w:id="0"/>
    </w:p>
    <w:sectPr w:rsidR="00036B32" w:rsidSect="00036B3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2C"/>
    <w:multiLevelType w:val="hybridMultilevel"/>
    <w:tmpl w:val="7596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312F81"/>
    <w:multiLevelType w:val="hybridMultilevel"/>
    <w:tmpl w:val="5914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2"/>
    <w:rsid w:val="00036B32"/>
    <w:rsid w:val="00053313"/>
    <w:rsid w:val="000F073B"/>
    <w:rsid w:val="00552E84"/>
    <w:rsid w:val="005D32CC"/>
    <w:rsid w:val="006476BE"/>
    <w:rsid w:val="00826031"/>
    <w:rsid w:val="00863D51"/>
    <w:rsid w:val="0088611A"/>
    <w:rsid w:val="008F06A7"/>
    <w:rsid w:val="009761FE"/>
    <w:rsid w:val="00985D45"/>
    <w:rsid w:val="00996C94"/>
    <w:rsid w:val="00A2697B"/>
    <w:rsid w:val="00AA06D6"/>
    <w:rsid w:val="00AA74EE"/>
    <w:rsid w:val="00AF6A2B"/>
    <w:rsid w:val="00B45C54"/>
    <w:rsid w:val="00B84572"/>
    <w:rsid w:val="00BA75F7"/>
    <w:rsid w:val="00C85ECA"/>
    <w:rsid w:val="00D15659"/>
    <w:rsid w:val="00D37D0B"/>
    <w:rsid w:val="00E25A44"/>
    <w:rsid w:val="00F421D3"/>
    <w:rsid w:val="00F9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4</cp:revision>
  <cp:lastPrinted>2015-12-23T17:53:00Z</cp:lastPrinted>
  <dcterms:created xsi:type="dcterms:W3CDTF">2015-12-23T17:31:00Z</dcterms:created>
  <dcterms:modified xsi:type="dcterms:W3CDTF">2015-12-23T19:21:00Z</dcterms:modified>
</cp:coreProperties>
</file>