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51" w:rsidRDefault="00AA0B8B" w:rsidP="00AA0B8B">
      <w:pPr>
        <w:pStyle w:val="NoSpacing"/>
        <w:jc w:val="center"/>
        <w:rPr>
          <w:rFonts w:ascii="Arial" w:hAnsi="Arial" w:cs="Arial"/>
          <w:sz w:val="24"/>
          <w:szCs w:val="24"/>
        </w:rPr>
      </w:pPr>
      <w:r>
        <w:rPr>
          <w:rFonts w:ascii="Arial" w:hAnsi="Arial" w:cs="Arial"/>
          <w:sz w:val="24"/>
          <w:szCs w:val="24"/>
        </w:rPr>
        <w:t>Meeting Minutes</w:t>
      </w:r>
    </w:p>
    <w:p w:rsidR="00AA0B8B" w:rsidRDefault="00AA0B8B" w:rsidP="00AA0B8B">
      <w:pPr>
        <w:pStyle w:val="NoSpacing"/>
        <w:jc w:val="center"/>
        <w:rPr>
          <w:rFonts w:ascii="Arial" w:hAnsi="Arial" w:cs="Arial"/>
          <w:sz w:val="24"/>
          <w:szCs w:val="24"/>
        </w:rPr>
      </w:pPr>
      <w:r>
        <w:rPr>
          <w:rFonts w:ascii="Arial" w:hAnsi="Arial" w:cs="Arial"/>
          <w:sz w:val="24"/>
          <w:szCs w:val="24"/>
        </w:rPr>
        <w:t>Forest County Board of Adjustment</w:t>
      </w:r>
    </w:p>
    <w:p w:rsidR="00AA0B8B" w:rsidRDefault="009657AB" w:rsidP="00AA0B8B">
      <w:pPr>
        <w:pStyle w:val="NoSpacing"/>
        <w:jc w:val="center"/>
        <w:rPr>
          <w:rFonts w:ascii="Arial" w:hAnsi="Arial" w:cs="Arial"/>
          <w:sz w:val="24"/>
          <w:szCs w:val="24"/>
        </w:rPr>
      </w:pPr>
      <w:r>
        <w:rPr>
          <w:rFonts w:ascii="Arial" w:hAnsi="Arial" w:cs="Arial"/>
          <w:sz w:val="24"/>
          <w:szCs w:val="24"/>
        </w:rPr>
        <w:t>Friday, August 21</w:t>
      </w:r>
      <w:r w:rsidRPr="009657AB">
        <w:rPr>
          <w:rFonts w:ascii="Arial" w:hAnsi="Arial" w:cs="Arial"/>
          <w:sz w:val="24"/>
          <w:szCs w:val="24"/>
          <w:vertAlign w:val="superscript"/>
        </w:rPr>
        <w:t>st</w:t>
      </w:r>
      <w:r>
        <w:rPr>
          <w:rFonts w:ascii="Arial" w:hAnsi="Arial" w:cs="Arial"/>
          <w:sz w:val="24"/>
          <w:szCs w:val="24"/>
        </w:rPr>
        <w:t>, 2015</w:t>
      </w:r>
    </w:p>
    <w:p w:rsidR="009657AB" w:rsidRDefault="009657AB" w:rsidP="00AA0B8B">
      <w:pPr>
        <w:pStyle w:val="NoSpacing"/>
        <w:pBdr>
          <w:bottom w:val="single" w:sz="12" w:space="1" w:color="auto"/>
        </w:pBdr>
        <w:jc w:val="center"/>
        <w:rPr>
          <w:rFonts w:ascii="Arial" w:hAnsi="Arial" w:cs="Arial"/>
          <w:sz w:val="24"/>
          <w:szCs w:val="24"/>
        </w:rPr>
      </w:pPr>
      <w:r>
        <w:rPr>
          <w:rFonts w:ascii="Arial" w:hAnsi="Arial" w:cs="Arial"/>
          <w:sz w:val="24"/>
          <w:szCs w:val="24"/>
        </w:rPr>
        <w:t>Room 107 Forest County Courthouse</w:t>
      </w:r>
    </w:p>
    <w:p w:rsidR="009657AB" w:rsidRDefault="009657AB" w:rsidP="00AA0B8B">
      <w:pPr>
        <w:pStyle w:val="NoSpacing"/>
        <w:jc w:val="center"/>
        <w:rPr>
          <w:rFonts w:ascii="Arial" w:hAnsi="Arial" w:cs="Arial"/>
          <w:sz w:val="24"/>
          <w:szCs w:val="24"/>
        </w:rPr>
      </w:pPr>
    </w:p>
    <w:p w:rsidR="009657AB" w:rsidRDefault="009657AB" w:rsidP="009657AB">
      <w:pPr>
        <w:pStyle w:val="NoSpacing"/>
        <w:numPr>
          <w:ilvl w:val="0"/>
          <w:numId w:val="1"/>
        </w:numPr>
        <w:rPr>
          <w:rFonts w:ascii="Arial" w:hAnsi="Arial" w:cs="Arial"/>
          <w:sz w:val="24"/>
          <w:szCs w:val="24"/>
        </w:rPr>
      </w:pPr>
      <w:r>
        <w:rPr>
          <w:rFonts w:ascii="Arial" w:hAnsi="Arial" w:cs="Arial"/>
          <w:sz w:val="24"/>
          <w:szCs w:val="24"/>
        </w:rPr>
        <w:t xml:space="preserve">The roll was called by Chairman Ron </w:t>
      </w:r>
      <w:proofErr w:type="spellStart"/>
      <w:r>
        <w:rPr>
          <w:rFonts w:ascii="Arial" w:hAnsi="Arial" w:cs="Arial"/>
          <w:sz w:val="24"/>
          <w:szCs w:val="24"/>
        </w:rPr>
        <w:t>Tschohl</w:t>
      </w:r>
      <w:proofErr w:type="spellEnd"/>
      <w:r>
        <w:rPr>
          <w:rFonts w:ascii="Arial" w:hAnsi="Arial" w:cs="Arial"/>
          <w:sz w:val="24"/>
          <w:szCs w:val="24"/>
        </w:rPr>
        <w:t xml:space="preserve">.  Present were Ron </w:t>
      </w:r>
      <w:proofErr w:type="spellStart"/>
      <w:r>
        <w:rPr>
          <w:rFonts w:ascii="Arial" w:hAnsi="Arial" w:cs="Arial"/>
          <w:sz w:val="24"/>
          <w:szCs w:val="24"/>
        </w:rPr>
        <w:t>Tschohl</w:t>
      </w:r>
      <w:proofErr w:type="spellEnd"/>
      <w:r>
        <w:rPr>
          <w:rFonts w:ascii="Arial" w:hAnsi="Arial" w:cs="Arial"/>
          <w:sz w:val="24"/>
          <w:szCs w:val="24"/>
        </w:rPr>
        <w:t xml:space="preserve">, Chairman, harry </w:t>
      </w:r>
      <w:proofErr w:type="spellStart"/>
      <w:r>
        <w:rPr>
          <w:rFonts w:ascii="Arial" w:hAnsi="Arial" w:cs="Arial"/>
          <w:sz w:val="24"/>
          <w:szCs w:val="24"/>
        </w:rPr>
        <w:t>Thurin</w:t>
      </w:r>
      <w:proofErr w:type="spellEnd"/>
      <w:r>
        <w:rPr>
          <w:rFonts w:ascii="Arial" w:hAnsi="Arial" w:cs="Arial"/>
          <w:sz w:val="24"/>
          <w:szCs w:val="24"/>
        </w:rPr>
        <w:t xml:space="preserve">, Jim </w:t>
      </w:r>
      <w:proofErr w:type="spellStart"/>
      <w:r>
        <w:rPr>
          <w:rFonts w:ascii="Arial" w:hAnsi="Arial" w:cs="Arial"/>
          <w:sz w:val="24"/>
          <w:szCs w:val="24"/>
        </w:rPr>
        <w:t>Drefahl</w:t>
      </w:r>
      <w:proofErr w:type="spellEnd"/>
      <w:r>
        <w:rPr>
          <w:rFonts w:ascii="Arial" w:hAnsi="Arial" w:cs="Arial"/>
          <w:sz w:val="24"/>
          <w:szCs w:val="24"/>
        </w:rPr>
        <w:t>, ZA Pam LaBine, applic</w:t>
      </w:r>
      <w:r w:rsidR="00053B63">
        <w:rPr>
          <w:rFonts w:ascii="Arial" w:hAnsi="Arial" w:cs="Arial"/>
          <w:sz w:val="24"/>
          <w:szCs w:val="24"/>
        </w:rPr>
        <w:t xml:space="preserve">ant Kathy </w:t>
      </w:r>
      <w:proofErr w:type="spellStart"/>
      <w:r w:rsidR="00053B63">
        <w:rPr>
          <w:rFonts w:ascii="Arial" w:hAnsi="Arial" w:cs="Arial"/>
          <w:sz w:val="24"/>
          <w:szCs w:val="24"/>
        </w:rPr>
        <w:t>Bruenning</w:t>
      </w:r>
      <w:proofErr w:type="spellEnd"/>
      <w:r w:rsidR="00053B63">
        <w:rPr>
          <w:rFonts w:ascii="Arial" w:hAnsi="Arial" w:cs="Arial"/>
          <w:sz w:val="24"/>
          <w:szCs w:val="24"/>
        </w:rPr>
        <w:t xml:space="preserve"> and Mark Ferris.</w:t>
      </w:r>
    </w:p>
    <w:p w:rsidR="00053B63" w:rsidRDefault="00053B63" w:rsidP="009657AB">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approve the agenda for the tabled hearing, second </w:t>
      </w:r>
      <w:r w:rsidR="00F717F8">
        <w:rPr>
          <w:rFonts w:ascii="Arial" w:hAnsi="Arial" w:cs="Arial"/>
          <w:sz w:val="24"/>
          <w:szCs w:val="24"/>
        </w:rPr>
        <w:t xml:space="preserve">by harry </w:t>
      </w:r>
      <w:proofErr w:type="spellStart"/>
      <w:r w:rsidR="00F717F8">
        <w:rPr>
          <w:rFonts w:ascii="Arial" w:hAnsi="Arial" w:cs="Arial"/>
          <w:sz w:val="24"/>
          <w:szCs w:val="24"/>
        </w:rPr>
        <w:t>Thurin</w:t>
      </w:r>
      <w:proofErr w:type="spellEnd"/>
      <w:r w:rsidR="00F717F8">
        <w:rPr>
          <w:rFonts w:ascii="Arial" w:hAnsi="Arial" w:cs="Arial"/>
          <w:sz w:val="24"/>
          <w:szCs w:val="24"/>
        </w:rPr>
        <w:t>, all in favor, motion</w:t>
      </w:r>
      <w:r w:rsidR="002B3D67">
        <w:rPr>
          <w:rFonts w:ascii="Arial" w:hAnsi="Arial" w:cs="Arial"/>
          <w:sz w:val="24"/>
          <w:szCs w:val="24"/>
        </w:rPr>
        <w:t xml:space="preserve"> </w:t>
      </w:r>
      <w:bookmarkStart w:id="0" w:name="_GoBack"/>
      <w:bookmarkEnd w:id="0"/>
      <w:r w:rsidR="00F717F8">
        <w:rPr>
          <w:rFonts w:ascii="Arial" w:hAnsi="Arial" w:cs="Arial"/>
          <w:sz w:val="24"/>
          <w:szCs w:val="24"/>
        </w:rPr>
        <w:t>approved.</w:t>
      </w:r>
    </w:p>
    <w:p w:rsidR="00F717F8" w:rsidRDefault="00F717F8" w:rsidP="009657AB">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lay over the approval of the last minutes, second by Harry </w:t>
      </w:r>
      <w:proofErr w:type="spellStart"/>
      <w:r>
        <w:rPr>
          <w:rFonts w:ascii="Arial" w:hAnsi="Arial" w:cs="Arial"/>
          <w:sz w:val="24"/>
          <w:szCs w:val="24"/>
        </w:rPr>
        <w:t>Thurin</w:t>
      </w:r>
      <w:proofErr w:type="spellEnd"/>
      <w:r>
        <w:rPr>
          <w:rFonts w:ascii="Arial" w:hAnsi="Arial" w:cs="Arial"/>
          <w:sz w:val="24"/>
          <w:szCs w:val="24"/>
        </w:rPr>
        <w:t>, all in favor, motion approved.</w:t>
      </w:r>
    </w:p>
    <w:p w:rsidR="00F717F8" w:rsidRDefault="00F717F8" w:rsidP="009657AB">
      <w:pPr>
        <w:pStyle w:val="NoSpacing"/>
        <w:numPr>
          <w:ilvl w:val="0"/>
          <w:numId w:val="1"/>
        </w:numPr>
        <w:rPr>
          <w:rFonts w:ascii="Arial" w:hAnsi="Arial" w:cs="Arial"/>
          <w:sz w:val="24"/>
          <w:szCs w:val="24"/>
        </w:rPr>
      </w:pPr>
      <w:r>
        <w:rPr>
          <w:rFonts w:ascii="Arial" w:hAnsi="Arial" w:cs="Arial"/>
          <w:sz w:val="24"/>
          <w:szCs w:val="24"/>
        </w:rPr>
        <w:t>ZA confirmed compliance with the open meeting requirements.</w:t>
      </w:r>
    </w:p>
    <w:p w:rsidR="00F717F8" w:rsidRDefault="00F717F8" w:rsidP="009657AB">
      <w:pPr>
        <w:pStyle w:val="NoSpacing"/>
        <w:numPr>
          <w:ilvl w:val="0"/>
          <w:numId w:val="1"/>
        </w:numPr>
        <w:rPr>
          <w:rFonts w:ascii="Arial" w:hAnsi="Arial" w:cs="Arial"/>
          <w:sz w:val="24"/>
          <w:szCs w:val="24"/>
        </w:rPr>
      </w:pPr>
      <w:r>
        <w:rPr>
          <w:rFonts w:ascii="Arial" w:hAnsi="Arial" w:cs="Arial"/>
          <w:sz w:val="24"/>
          <w:szCs w:val="24"/>
        </w:rPr>
        <w:t>There was no time limit for any speaker set by the Chairman.</w:t>
      </w:r>
    </w:p>
    <w:p w:rsidR="00F717F8" w:rsidRDefault="00F717F8" w:rsidP="009657AB">
      <w:pPr>
        <w:pStyle w:val="NoSpacing"/>
        <w:numPr>
          <w:ilvl w:val="0"/>
          <w:numId w:val="1"/>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continue with the public hearing, second by Jim </w:t>
      </w:r>
      <w:proofErr w:type="spellStart"/>
      <w:r>
        <w:rPr>
          <w:rFonts w:ascii="Arial" w:hAnsi="Arial" w:cs="Arial"/>
          <w:sz w:val="24"/>
          <w:szCs w:val="24"/>
        </w:rPr>
        <w:t>Drefahl</w:t>
      </w:r>
      <w:proofErr w:type="spellEnd"/>
      <w:r>
        <w:rPr>
          <w:rFonts w:ascii="Arial" w:hAnsi="Arial" w:cs="Arial"/>
          <w:sz w:val="24"/>
          <w:szCs w:val="24"/>
        </w:rPr>
        <w:t xml:space="preserve">, all in favor, motion approved. </w:t>
      </w:r>
    </w:p>
    <w:p w:rsidR="00F717F8" w:rsidRDefault="00F717F8" w:rsidP="009657AB">
      <w:pPr>
        <w:pStyle w:val="NoSpacing"/>
        <w:numPr>
          <w:ilvl w:val="0"/>
          <w:numId w:val="1"/>
        </w:numPr>
        <w:rPr>
          <w:rFonts w:ascii="Arial" w:hAnsi="Arial" w:cs="Arial"/>
          <w:sz w:val="24"/>
          <w:szCs w:val="24"/>
        </w:rPr>
      </w:pPr>
      <w:r w:rsidRPr="00A918C6">
        <w:rPr>
          <w:rFonts w:ascii="Arial" w:hAnsi="Arial" w:cs="Arial"/>
          <w:sz w:val="24"/>
          <w:szCs w:val="24"/>
        </w:rPr>
        <w:t xml:space="preserve">Chairman </w:t>
      </w:r>
      <w:proofErr w:type="spellStart"/>
      <w:r w:rsidRPr="00A918C6">
        <w:rPr>
          <w:rFonts w:ascii="Arial" w:hAnsi="Arial" w:cs="Arial"/>
          <w:sz w:val="24"/>
          <w:szCs w:val="24"/>
        </w:rPr>
        <w:t>Tschohl</w:t>
      </w:r>
      <w:proofErr w:type="spellEnd"/>
      <w:r w:rsidRPr="00A918C6">
        <w:rPr>
          <w:rFonts w:ascii="Arial" w:hAnsi="Arial" w:cs="Arial"/>
          <w:sz w:val="24"/>
          <w:szCs w:val="24"/>
        </w:rPr>
        <w:t xml:space="preserve"> asked to see the maps ZA found regarding the surrounding properties.  ZA said the lot in question was divided illegally without a CSM in 2003.  </w:t>
      </w:r>
      <w:r w:rsidR="00E57948" w:rsidRPr="00A918C6">
        <w:rPr>
          <w:rFonts w:ascii="Arial" w:hAnsi="Arial" w:cs="Arial"/>
          <w:sz w:val="24"/>
          <w:szCs w:val="24"/>
        </w:rPr>
        <w:t xml:space="preserve">She had talked with the surveyor, </w:t>
      </w:r>
      <w:proofErr w:type="spellStart"/>
      <w:r w:rsidR="00E57948" w:rsidRPr="00A918C6">
        <w:rPr>
          <w:rFonts w:ascii="Arial" w:hAnsi="Arial" w:cs="Arial"/>
          <w:sz w:val="24"/>
          <w:szCs w:val="24"/>
        </w:rPr>
        <w:t>Ostreiker</w:t>
      </w:r>
      <w:proofErr w:type="spellEnd"/>
      <w:r w:rsidR="00E57948" w:rsidRPr="00A918C6">
        <w:rPr>
          <w:rFonts w:ascii="Arial" w:hAnsi="Arial" w:cs="Arial"/>
          <w:sz w:val="24"/>
          <w:szCs w:val="24"/>
        </w:rPr>
        <w:t xml:space="preserve">, and he said there was a drafting error as it was done without benefit </w:t>
      </w:r>
      <w:r w:rsidR="00A918C6">
        <w:rPr>
          <w:rFonts w:ascii="Arial" w:hAnsi="Arial" w:cs="Arial"/>
          <w:sz w:val="24"/>
          <w:szCs w:val="24"/>
        </w:rPr>
        <w:t xml:space="preserve">of a surveyor. The Holland lot doesn’t go across the street.  </w:t>
      </w:r>
    </w:p>
    <w:p w:rsidR="00A918C6" w:rsidRDefault="00A918C6" w:rsidP="009657AB">
      <w:pPr>
        <w:pStyle w:val="NoSpacing"/>
        <w:numPr>
          <w:ilvl w:val="0"/>
          <w:numId w:val="1"/>
        </w:numPr>
        <w:rPr>
          <w:rFonts w:ascii="Arial" w:hAnsi="Arial" w:cs="Arial"/>
          <w:sz w:val="24"/>
          <w:szCs w:val="24"/>
        </w:rPr>
      </w:pPr>
      <w:r>
        <w:rPr>
          <w:rFonts w:ascii="Arial" w:hAnsi="Arial" w:cs="Arial"/>
          <w:sz w:val="24"/>
          <w:szCs w:val="24"/>
        </w:rPr>
        <w:t>There were no additional statements from the applicant.</w:t>
      </w:r>
    </w:p>
    <w:p w:rsidR="00A918C6" w:rsidRDefault="00A918C6" w:rsidP="009657AB">
      <w:pPr>
        <w:pStyle w:val="NoSpacing"/>
        <w:numPr>
          <w:ilvl w:val="0"/>
          <w:numId w:val="1"/>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close the public hearing, second by Jim </w:t>
      </w:r>
      <w:proofErr w:type="spellStart"/>
      <w:r>
        <w:rPr>
          <w:rFonts w:ascii="Arial" w:hAnsi="Arial" w:cs="Arial"/>
          <w:sz w:val="24"/>
          <w:szCs w:val="24"/>
        </w:rPr>
        <w:t>Drefahl</w:t>
      </w:r>
      <w:proofErr w:type="spellEnd"/>
      <w:r>
        <w:rPr>
          <w:rFonts w:ascii="Arial" w:hAnsi="Arial" w:cs="Arial"/>
          <w:sz w:val="24"/>
          <w:szCs w:val="24"/>
        </w:rPr>
        <w:t>, all in favor, motion approved.</w:t>
      </w:r>
    </w:p>
    <w:p w:rsidR="00A918C6" w:rsidRDefault="00A918C6" w:rsidP="009657AB">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go into closed session and make the minutes public, second by Harry </w:t>
      </w:r>
      <w:proofErr w:type="spellStart"/>
      <w:r>
        <w:rPr>
          <w:rFonts w:ascii="Arial" w:hAnsi="Arial" w:cs="Arial"/>
          <w:sz w:val="24"/>
          <w:szCs w:val="24"/>
        </w:rPr>
        <w:t>Thurin</w:t>
      </w:r>
      <w:proofErr w:type="spellEnd"/>
      <w:r>
        <w:rPr>
          <w:rFonts w:ascii="Arial" w:hAnsi="Arial" w:cs="Arial"/>
          <w:sz w:val="24"/>
          <w:szCs w:val="24"/>
        </w:rPr>
        <w:t>, all in favor, motion approved.</w:t>
      </w:r>
    </w:p>
    <w:p w:rsidR="00A918C6" w:rsidRDefault="00A918C6" w:rsidP="009657AB">
      <w:pPr>
        <w:pStyle w:val="NoSpacing"/>
        <w:numPr>
          <w:ilvl w:val="0"/>
          <w:numId w:val="1"/>
        </w:numPr>
        <w:rPr>
          <w:rFonts w:ascii="Arial" w:hAnsi="Arial" w:cs="Arial"/>
          <w:sz w:val="24"/>
          <w:szCs w:val="24"/>
        </w:rPr>
      </w:pPr>
      <w:r>
        <w:rPr>
          <w:rFonts w:ascii="Arial" w:hAnsi="Arial" w:cs="Arial"/>
          <w:sz w:val="24"/>
          <w:szCs w:val="24"/>
        </w:rPr>
        <w:t>Deliberations</w:t>
      </w:r>
      <w:proofErr w:type="gramStart"/>
      <w:r>
        <w:rPr>
          <w:rFonts w:ascii="Arial" w:hAnsi="Arial" w:cs="Arial"/>
          <w:sz w:val="24"/>
          <w:szCs w:val="24"/>
        </w:rPr>
        <w:t>;  Harry</w:t>
      </w:r>
      <w:proofErr w:type="gramEnd"/>
      <w:r>
        <w:rPr>
          <w:rFonts w:ascii="Arial" w:hAnsi="Arial" w:cs="Arial"/>
          <w:sz w:val="24"/>
          <w:szCs w:val="24"/>
        </w:rPr>
        <w:t xml:space="preserve"> </w:t>
      </w:r>
      <w:proofErr w:type="spellStart"/>
      <w:r>
        <w:rPr>
          <w:rFonts w:ascii="Arial" w:hAnsi="Arial" w:cs="Arial"/>
          <w:sz w:val="24"/>
          <w:szCs w:val="24"/>
        </w:rPr>
        <w:t>Thurin</w:t>
      </w:r>
      <w:proofErr w:type="spellEnd"/>
      <w:r>
        <w:rPr>
          <w:rFonts w:ascii="Arial" w:hAnsi="Arial" w:cs="Arial"/>
          <w:sz w:val="24"/>
          <w:szCs w:val="24"/>
        </w:rPr>
        <w:t xml:space="preserve"> said they would have to get certified surveys if the lots were reconfigured.  Jim </w:t>
      </w:r>
      <w:proofErr w:type="spellStart"/>
      <w:r>
        <w:rPr>
          <w:rFonts w:ascii="Arial" w:hAnsi="Arial" w:cs="Arial"/>
          <w:sz w:val="24"/>
          <w:szCs w:val="24"/>
        </w:rPr>
        <w:t>Drefahl</w:t>
      </w:r>
      <w:proofErr w:type="spellEnd"/>
      <w:r>
        <w:rPr>
          <w:rFonts w:ascii="Arial" w:hAnsi="Arial" w:cs="Arial"/>
          <w:sz w:val="24"/>
          <w:szCs w:val="24"/>
        </w:rPr>
        <w:t xml:space="preserve"> said the </w:t>
      </w:r>
      <w:proofErr w:type="spellStart"/>
      <w:r>
        <w:rPr>
          <w:rFonts w:ascii="Arial" w:hAnsi="Arial" w:cs="Arial"/>
          <w:sz w:val="24"/>
          <w:szCs w:val="24"/>
        </w:rPr>
        <w:t>Bruennings</w:t>
      </w:r>
      <w:proofErr w:type="spellEnd"/>
      <w:r>
        <w:rPr>
          <w:rFonts w:ascii="Arial" w:hAnsi="Arial" w:cs="Arial"/>
          <w:sz w:val="24"/>
          <w:szCs w:val="24"/>
        </w:rPr>
        <w:t xml:space="preserve"> have 164 feet and the Hollands have 108 feet.  If we move 27 feet of the </w:t>
      </w:r>
      <w:proofErr w:type="spellStart"/>
      <w:r>
        <w:rPr>
          <w:rFonts w:ascii="Arial" w:hAnsi="Arial" w:cs="Arial"/>
          <w:sz w:val="24"/>
          <w:szCs w:val="24"/>
        </w:rPr>
        <w:t>Bruenning</w:t>
      </w:r>
      <w:proofErr w:type="spellEnd"/>
      <w:r>
        <w:rPr>
          <w:rFonts w:ascii="Arial" w:hAnsi="Arial" w:cs="Arial"/>
          <w:sz w:val="24"/>
          <w:szCs w:val="24"/>
        </w:rPr>
        <w:t xml:space="preserve"> lot to the Holland lot, each would have 18,400 or two substandard lots.  By evening out the frontage we would be supporting our tax base.  Harry </w:t>
      </w:r>
      <w:proofErr w:type="spellStart"/>
      <w:r>
        <w:rPr>
          <w:rFonts w:ascii="Arial" w:hAnsi="Arial" w:cs="Arial"/>
          <w:sz w:val="24"/>
          <w:szCs w:val="24"/>
        </w:rPr>
        <w:t>Thurin</w:t>
      </w:r>
      <w:proofErr w:type="spellEnd"/>
      <w:r>
        <w:rPr>
          <w:rFonts w:ascii="Arial" w:hAnsi="Arial" w:cs="Arial"/>
          <w:sz w:val="24"/>
          <w:szCs w:val="24"/>
        </w:rPr>
        <w:t xml:space="preserve"> said that in the end we would still have two nonconforming lots.  Does the neighbor need that room for sanitary.  The well is on that side so it can’t be used for that. There just doesn’t seem to be any unnecessary hardship that doesn’t have to do with money.  </w:t>
      </w:r>
    </w:p>
    <w:p w:rsidR="00A918C6" w:rsidRDefault="00A918C6" w:rsidP="009657AB">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go back into open session.</w:t>
      </w:r>
    </w:p>
    <w:p w:rsidR="00A918C6" w:rsidRDefault="00A918C6" w:rsidP="009657AB">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deny the variance for lack of a clear acceptable u</w:t>
      </w:r>
      <w:r w:rsidR="002B3D67">
        <w:rPr>
          <w:rFonts w:ascii="Arial" w:hAnsi="Arial" w:cs="Arial"/>
          <w:sz w:val="24"/>
          <w:szCs w:val="24"/>
        </w:rPr>
        <w:t>nnecessary hardship, second by H</w:t>
      </w:r>
      <w:r>
        <w:rPr>
          <w:rFonts w:ascii="Arial" w:hAnsi="Arial" w:cs="Arial"/>
          <w:sz w:val="24"/>
          <w:szCs w:val="24"/>
        </w:rPr>
        <w:t xml:space="preserve">arry </w:t>
      </w:r>
      <w:proofErr w:type="spellStart"/>
      <w:r>
        <w:rPr>
          <w:rFonts w:ascii="Arial" w:hAnsi="Arial" w:cs="Arial"/>
          <w:sz w:val="24"/>
          <w:szCs w:val="24"/>
        </w:rPr>
        <w:t>Thurin</w:t>
      </w:r>
      <w:proofErr w:type="spellEnd"/>
      <w:r>
        <w:rPr>
          <w:rFonts w:ascii="Arial" w:hAnsi="Arial" w:cs="Arial"/>
          <w:sz w:val="24"/>
          <w:szCs w:val="24"/>
        </w:rPr>
        <w:t xml:space="preserve">, all in favor, motion </w:t>
      </w:r>
      <w:r w:rsidR="002B3D67">
        <w:rPr>
          <w:rFonts w:ascii="Arial" w:hAnsi="Arial" w:cs="Arial"/>
          <w:sz w:val="24"/>
          <w:szCs w:val="24"/>
        </w:rPr>
        <w:t>approved.</w:t>
      </w:r>
    </w:p>
    <w:p w:rsidR="002B3D67" w:rsidRDefault="002B3D67" w:rsidP="009657AB">
      <w:pPr>
        <w:pStyle w:val="NoSpacing"/>
        <w:numPr>
          <w:ilvl w:val="0"/>
          <w:numId w:val="1"/>
        </w:numPr>
        <w:rPr>
          <w:rFonts w:ascii="Arial" w:hAnsi="Arial" w:cs="Arial"/>
          <w:sz w:val="24"/>
          <w:szCs w:val="24"/>
        </w:rPr>
      </w:pPr>
      <w:r>
        <w:rPr>
          <w:rFonts w:ascii="Arial" w:hAnsi="Arial" w:cs="Arial"/>
          <w:sz w:val="24"/>
          <w:szCs w:val="24"/>
        </w:rPr>
        <w:t xml:space="preserve">The committee advised the applicant that she could sell anything over 20,000 square feet to the neighbor but not any more than that. </w:t>
      </w:r>
    </w:p>
    <w:p w:rsidR="002B3D67" w:rsidRDefault="002B3D67" w:rsidP="009657AB">
      <w:pPr>
        <w:pStyle w:val="NoSpacing"/>
        <w:numPr>
          <w:ilvl w:val="0"/>
          <w:numId w:val="1"/>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adjourn, second by Jim </w:t>
      </w:r>
      <w:proofErr w:type="spellStart"/>
      <w:r>
        <w:rPr>
          <w:rFonts w:ascii="Arial" w:hAnsi="Arial" w:cs="Arial"/>
          <w:sz w:val="24"/>
          <w:szCs w:val="24"/>
        </w:rPr>
        <w:t>Drefahl</w:t>
      </w:r>
      <w:proofErr w:type="spellEnd"/>
      <w:r>
        <w:rPr>
          <w:rFonts w:ascii="Arial" w:hAnsi="Arial" w:cs="Arial"/>
          <w:sz w:val="24"/>
          <w:szCs w:val="24"/>
        </w:rPr>
        <w:t xml:space="preserve">, all in favor, motion approved. </w:t>
      </w:r>
    </w:p>
    <w:p w:rsidR="002B3D67" w:rsidRDefault="002B3D67" w:rsidP="002B3D67">
      <w:pPr>
        <w:pStyle w:val="NoSpacing"/>
        <w:ind w:left="720"/>
        <w:rPr>
          <w:rFonts w:ascii="Arial" w:hAnsi="Arial" w:cs="Arial"/>
          <w:sz w:val="24"/>
          <w:szCs w:val="24"/>
        </w:rPr>
      </w:pPr>
    </w:p>
    <w:p w:rsidR="002B3D67" w:rsidRPr="00AA0B8B" w:rsidRDefault="002B3D67" w:rsidP="002B3D67">
      <w:pPr>
        <w:pStyle w:val="NoSpacing"/>
        <w:ind w:left="720"/>
        <w:rPr>
          <w:rFonts w:ascii="Arial" w:hAnsi="Arial" w:cs="Arial"/>
          <w:sz w:val="24"/>
          <w:szCs w:val="24"/>
        </w:rPr>
      </w:pPr>
      <w:r>
        <w:rPr>
          <w:rFonts w:ascii="Arial" w:hAnsi="Arial" w:cs="Arial"/>
          <w:sz w:val="24"/>
          <w:szCs w:val="24"/>
        </w:rPr>
        <w:t>Submitted by</w:t>
      </w:r>
      <w:proofErr w:type="gramStart"/>
      <w:r>
        <w:rPr>
          <w:rFonts w:ascii="Arial" w:hAnsi="Arial" w:cs="Arial"/>
          <w:sz w:val="24"/>
          <w:szCs w:val="24"/>
        </w:rPr>
        <w:t>:_</w:t>
      </w:r>
      <w:proofErr w:type="gramEnd"/>
      <w:r>
        <w:rPr>
          <w:rFonts w:ascii="Arial" w:hAnsi="Arial" w:cs="Arial"/>
          <w:sz w:val="24"/>
          <w:szCs w:val="24"/>
        </w:rPr>
        <w:t>________________________________________8/31/15</w:t>
      </w:r>
    </w:p>
    <w:sectPr w:rsidR="002B3D67" w:rsidRPr="00AA0B8B" w:rsidSect="00B24ED3">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937DF"/>
    <w:multiLevelType w:val="hybridMultilevel"/>
    <w:tmpl w:val="2018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D3"/>
    <w:rsid w:val="00053B63"/>
    <w:rsid w:val="0028309C"/>
    <w:rsid w:val="002B3D67"/>
    <w:rsid w:val="00466751"/>
    <w:rsid w:val="009657AB"/>
    <w:rsid w:val="00A918C6"/>
    <w:rsid w:val="00AA0B8B"/>
    <w:rsid w:val="00B24ED3"/>
    <w:rsid w:val="00E57948"/>
    <w:rsid w:val="00F7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B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B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dcterms:created xsi:type="dcterms:W3CDTF">2015-09-01T14:39:00Z</dcterms:created>
  <dcterms:modified xsi:type="dcterms:W3CDTF">2015-09-01T14:39:00Z</dcterms:modified>
</cp:coreProperties>
</file>