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9E00" w14:textId="77777777" w:rsidR="00044CDB" w:rsidRDefault="00215844" w:rsidP="00215844">
      <w:pPr>
        <w:jc w:val="center"/>
      </w:pPr>
      <w:r>
        <w:t>Forest County Board of Adjustment</w:t>
      </w:r>
    </w:p>
    <w:p w14:paraId="4FB29E01" w14:textId="77777777" w:rsidR="00215844" w:rsidRDefault="00215844" w:rsidP="00215844">
      <w:pPr>
        <w:jc w:val="center"/>
      </w:pPr>
      <w:r>
        <w:t>Meeting Notice</w:t>
      </w:r>
    </w:p>
    <w:p w14:paraId="4FB29E02" w14:textId="77777777" w:rsidR="00215844" w:rsidRDefault="00215844" w:rsidP="00215844">
      <w:pPr>
        <w:jc w:val="center"/>
      </w:pPr>
      <w:r>
        <w:t>By Order of the Chairman, Harry Thurin, Forest County Board of Adjustment</w:t>
      </w:r>
    </w:p>
    <w:p w14:paraId="4FB29E03" w14:textId="77777777" w:rsidR="00215844" w:rsidRDefault="00215844" w:rsidP="00215844">
      <w:pPr>
        <w:jc w:val="center"/>
      </w:pPr>
    </w:p>
    <w:p w14:paraId="4FB29E04" w14:textId="77777777" w:rsidR="00215844" w:rsidRDefault="00215844" w:rsidP="00215844">
      <w:r>
        <w:t xml:space="preserve">TO:  The property owners within 300 </w:t>
      </w:r>
      <w:r w:rsidR="00CE433A">
        <w:t>ft.</w:t>
      </w:r>
      <w:r>
        <w:t xml:space="preserve"> of:</w:t>
      </w:r>
    </w:p>
    <w:p w14:paraId="4FB29E05" w14:textId="5D18F8EF" w:rsidR="00215844" w:rsidRDefault="00215844" w:rsidP="00215844">
      <w:r>
        <w:t xml:space="preserve">Property owned by </w:t>
      </w:r>
      <w:r w:rsidR="00EB0EBB">
        <w:t>Charles A Munkwitz, George A Munkwitz Living Trust</w:t>
      </w:r>
    </w:p>
    <w:p w14:paraId="4FB29E06" w14:textId="39E108C5" w:rsidR="00215844" w:rsidRDefault="00EB0EBB" w:rsidP="00215844">
      <w:r>
        <w:t>11707 Harmony Lane</w:t>
      </w:r>
      <w:r w:rsidR="00505AAA">
        <w:t>.</w:t>
      </w:r>
    </w:p>
    <w:p w14:paraId="4FB29E07" w14:textId="13857BD8" w:rsidR="00215844" w:rsidRDefault="00215844" w:rsidP="00215844">
      <w:pPr>
        <w:spacing w:after="0"/>
      </w:pPr>
      <w:r>
        <w:t xml:space="preserve">Legally Described as Section </w:t>
      </w:r>
      <w:r w:rsidR="00EB0EBB">
        <w:t>6</w:t>
      </w:r>
      <w:r>
        <w:t>, Township 3</w:t>
      </w:r>
      <w:r w:rsidR="00EB0EBB">
        <w:t>8</w:t>
      </w:r>
      <w:r>
        <w:t xml:space="preserve">N, Range </w:t>
      </w:r>
      <w:r w:rsidR="00006EF9">
        <w:t>1</w:t>
      </w:r>
      <w:r w:rsidR="00EB0EBB">
        <w:t>2</w:t>
      </w:r>
      <w:r>
        <w:t>E</w:t>
      </w:r>
    </w:p>
    <w:p w14:paraId="4FB29E08" w14:textId="00AA9905" w:rsidR="00215844" w:rsidRDefault="00215844" w:rsidP="00215844">
      <w:pPr>
        <w:spacing w:after="0"/>
      </w:pPr>
      <w:r>
        <w:t xml:space="preserve">Parcel ID #: </w:t>
      </w:r>
      <w:r w:rsidR="00EB0EBB">
        <w:t>016-00821-0000</w:t>
      </w:r>
    </w:p>
    <w:p w14:paraId="4FB29E09" w14:textId="0C899739" w:rsidR="00215844" w:rsidRDefault="00215844" w:rsidP="00215844">
      <w:pPr>
        <w:spacing w:after="0"/>
      </w:pPr>
      <w:r>
        <w:t>Town of</w:t>
      </w:r>
      <w:r w:rsidR="002734B3">
        <w:t xml:space="preserve"> </w:t>
      </w:r>
      <w:r w:rsidR="00EB0EBB">
        <w:t>Hiles</w:t>
      </w:r>
    </w:p>
    <w:p w14:paraId="4FB29E0A" w14:textId="77777777" w:rsidR="00215844" w:rsidRDefault="00215844" w:rsidP="00215844">
      <w:pPr>
        <w:spacing w:after="0"/>
      </w:pPr>
    </w:p>
    <w:p w14:paraId="4FB29E0B" w14:textId="77777777" w:rsidR="00215844" w:rsidRDefault="00215844" w:rsidP="00215844">
      <w:pPr>
        <w:spacing w:after="0"/>
        <w:jc w:val="center"/>
        <w:rPr>
          <w:b/>
        </w:rPr>
      </w:pPr>
      <w:r>
        <w:rPr>
          <w:b/>
        </w:rPr>
        <w:t>Notice of Public Hearing</w:t>
      </w:r>
    </w:p>
    <w:p w14:paraId="4FB29E0C" w14:textId="2B0233DB" w:rsidR="00215844" w:rsidRDefault="00215844" w:rsidP="00215844">
      <w:pPr>
        <w:spacing w:after="0"/>
      </w:pPr>
      <w:r>
        <w:t xml:space="preserve">The Forest County Board of Adjustment will hold a public hearing on </w:t>
      </w:r>
      <w:r w:rsidR="00EB0EBB">
        <w:t>Friday</w:t>
      </w:r>
      <w:r w:rsidR="00505AAA">
        <w:t xml:space="preserve">, </w:t>
      </w:r>
      <w:r w:rsidR="00EB0EBB">
        <w:t>October 26</w:t>
      </w:r>
      <w:r w:rsidR="00EB0EBB" w:rsidRPr="00EB0EBB">
        <w:rPr>
          <w:vertAlign w:val="superscript"/>
        </w:rPr>
        <w:t>th</w:t>
      </w:r>
      <w:r w:rsidR="00EB0EBB">
        <w:t>,</w:t>
      </w:r>
      <w:r w:rsidR="00505AAA">
        <w:t xml:space="preserve"> 2018</w:t>
      </w:r>
      <w:r>
        <w:t xml:space="preserve"> at 1</w:t>
      </w:r>
      <w:r w:rsidR="002734B3">
        <w:t>1</w:t>
      </w:r>
      <w:r>
        <w:t>:</w:t>
      </w:r>
      <w:r w:rsidR="00EB0EBB">
        <w:t>3</w:t>
      </w:r>
      <w:r>
        <w:t xml:space="preserve">0 a.m. to consider the following application for variance:  </w:t>
      </w:r>
    </w:p>
    <w:p w14:paraId="4FB29E0D" w14:textId="77777777" w:rsidR="00215844" w:rsidRDefault="00215844" w:rsidP="00215844">
      <w:pPr>
        <w:spacing w:after="0"/>
      </w:pPr>
    </w:p>
    <w:p w14:paraId="4FB29E0E" w14:textId="6F47DBAA" w:rsidR="00215844" w:rsidRDefault="00EB0EBB" w:rsidP="00215844">
      <w:pPr>
        <w:spacing w:after="0"/>
      </w:pPr>
      <w:r>
        <w:t>Charles and Susan Munkwitz</w:t>
      </w:r>
      <w:r w:rsidR="00215844">
        <w:t>, applicant for variance to erect a structure close</w:t>
      </w:r>
      <w:r w:rsidR="002734B3">
        <w:t>r</w:t>
      </w:r>
      <w:r w:rsidR="00215844">
        <w:t xml:space="preserve"> than</w:t>
      </w:r>
      <w:r>
        <w:t>75ft</w:t>
      </w:r>
      <w:r w:rsidR="004F25E2">
        <w:t>.</w:t>
      </w:r>
      <w:r w:rsidR="002734B3">
        <w:t xml:space="preserve"> from the</w:t>
      </w:r>
      <w:r>
        <w:t xml:space="preserve"> OHWM and closer than 20ft from the edge of a private easement as</w:t>
      </w:r>
      <w:bookmarkStart w:id="0" w:name="_GoBack"/>
      <w:bookmarkEnd w:id="0"/>
      <w:r w:rsidR="00505AAA">
        <w:t xml:space="preserve"> required in Section 8.1.A.</w:t>
      </w:r>
      <w:r>
        <w:t xml:space="preserve">4 and 10.2 </w:t>
      </w:r>
      <w:r w:rsidR="00505AAA">
        <w:t xml:space="preserve"> of the</w:t>
      </w:r>
      <w:r w:rsidR="00215844">
        <w:t xml:space="preserve"> Fo</w:t>
      </w:r>
      <w:r w:rsidR="002C6395">
        <w:t>rest County Shoreland Ordinance</w:t>
      </w:r>
      <w:r w:rsidR="00505AAA">
        <w:t>.</w:t>
      </w:r>
      <w:r w:rsidR="002C6395">
        <w:t xml:space="preserve"> </w:t>
      </w:r>
    </w:p>
    <w:p w14:paraId="4FB29E0F" w14:textId="2AB06B24" w:rsidR="00215844" w:rsidRDefault="00215844" w:rsidP="00215844">
      <w:pPr>
        <w:spacing w:after="0"/>
      </w:pPr>
      <w:r>
        <w:t>The Board of Adjustment will tour the site on</w:t>
      </w:r>
      <w:r w:rsidR="00505AAA">
        <w:t xml:space="preserve"> </w:t>
      </w:r>
      <w:r w:rsidR="00EB0EBB">
        <w:t>Friday, October 26</w:t>
      </w:r>
      <w:r w:rsidR="00EB0EBB" w:rsidRPr="00EB0EBB">
        <w:rPr>
          <w:vertAlign w:val="superscript"/>
        </w:rPr>
        <w:t>th</w:t>
      </w:r>
      <w:r w:rsidR="00EB0EBB">
        <w:t xml:space="preserve">, </w:t>
      </w:r>
      <w:r>
        <w:t xml:space="preserve">at approximately </w:t>
      </w:r>
      <w:r w:rsidR="002C6395">
        <w:t>10:00 a.m. The</w:t>
      </w:r>
      <w:r>
        <w:t xml:space="preserve"> committee will convene the meeting at</w:t>
      </w:r>
      <w:r w:rsidR="00CE433A">
        <w:t xml:space="preserve"> 1</w:t>
      </w:r>
      <w:r w:rsidR="00EB0EBB">
        <w:t>1:30</w:t>
      </w:r>
      <w:r w:rsidR="00CE433A">
        <w:t xml:space="preserve"> a.m., at</w:t>
      </w:r>
      <w:r>
        <w:t xml:space="preserve"> the</w:t>
      </w:r>
      <w:r w:rsidR="00EB0EBB">
        <w:t xml:space="preserve"> Forest County Courthouse in the County Board Room</w:t>
      </w:r>
      <w:r w:rsidR="003A1E53">
        <w:t xml:space="preserve"> at </w:t>
      </w:r>
      <w:r w:rsidR="00EB0EBB">
        <w:t>200 E. Madison St. Crandon, WI  54520</w:t>
      </w:r>
      <w:r w:rsidR="00CE433A">
        <w:t xml:space="preserve">.  </w:t>
      </w:r>
    </w:p>
    <w:p w14:paraId="4FB29E10" w14:textId="77777777" w:rsidR="00CE433A" w:rsidRDefault="00CE433A" w:rsidP="00215844">
      <w:pPr>
        <w:spacing w:after="0"/>
      </w:pPr>
      <w:r>
        <w:t xml:space="preserve">Written and oral testimony will be entered into the record and considered when making the decisions.  All interested person wishing to be heard are invited to be present or give written testimony at or prior to the hearing.  Original materials may be viewed in the Forest County Land and Water (Zoning) office.  </w:t>
      </w:r>
    </w:p>
    <w:p w14:paraId="4FB29E11" w14:textId="77777777" w:rsidR="00CE433A" w:rsidRDefault="00CE433A" w:rsidP="00215844">
      <w:pPr>
        <w:spacing w:after="0"/>
      </w:pPr>
    </w:p>
    <w:p w14:paraId="4FB29E12" w14:textId="77777777" w:rsidR="00CE433A" w:rsidRDefault="00CE433A" w:rsidP="00215844">
      <w:pPr>
        <w:spacing w:after="0"/>
      </w:pPr>
      <w:r>
        <w:t>Signed:   Jeannie Fannin</w:t>
      </w:r>
    </w:p>
    <w:p w14:paraId="4FB29E13" w14:textId="77777777" w:rsidR="00CE433A" w:rsidRDefault="00CE433A" w:rsidP="00215844">
      <w:pPr>
        <w:spacing w:after="0"/>
      </w:pPr>
      <w:r>
        <w:t>Forest County Board of Adjustment Clerk</w:t>
      </w:r>
    </w:p>
    <w:p w14:paraId="4FB29E14" w14:textId="77777777" w:rsidR="00CE433A" w:rsidRDefault="00CE433A" w:rsidP="00215844">
      <w:pPr>
        <w:spacing w:after="0"/>
      </w:pPr>
    </w:p>
    <w:p w14:paraId="4FB29E15" w14:textId="450C33FE" w:rsidR="00CE433A" w:rsidRDefault="00CE433A" w:rsidP="00215844">
      <w:pPr>
        <w:spacing w:after="0"/>
      </w:pPr>
      <w:r>
        <w:t xml:space="preserve">Prior to this hearing, notice was given to the public by posting on the west and east entrance door of the Forest County Courthouse.  The above persons were notified by regular mail.  The media was notified on </w:t>
      </w:r>
      <w:r w:rsidR="00EB0EBB">
        <w:t>Friday, October 5, 2018</w:t>
      </w:r>
      <w:r>
        <w:t xml:space="preserve">.  The notice was also posted on the County’s website.  </w:t>
      </w:r>
    </w:p>
    <w:p w14:paraId="4FB29E16" w14:textId="77777777" w:rsidR="00CE433A" w:rsidRDefault="00CE433A" w:rsidP="00215844">
      <w:pPr>
        <w:spacing w:after="0"/>
      </w:pPr>
    </w:p>
    <w:p w14:paraId="4FB29E17" w14:textId="77777777" w:rsidR="00CE433A" w:rsidRPr="00215844" w:rsidRDefault="00CE433A" w:rsidP="00215844">
      <w:pPr>
        <w:spacing w:after="0"/>
      </w:pPr>
      <w:r>
        <w:t xml:space="preserve">Every effort will be made to reasonably accommodate persons with special needs.  Please contact this office at 715-478-3893 to address your concerns.  </w:t>
      </w:r>
    </w:p>
    <w:sectPr w:rsidR="00CE433A" w:rsidRPr="0021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44"/>
    <w:rsid w:val="00006EF9"/>
    <w:rsid w:val="00044CDB"/>
    <w:rsid w:val="00215844"/>
    <w:rsid w:val="002734B3"/>
    <w:rsid w:val="002C6395"/>
    <w:rsid w:val="003A1E53"/>
    <w:rsid w:val="004F25E2"/>
    <w:rsid w:val="00505AAA"/>
    <w:rsid w:val="00CE433A"/>
    <w:rsid w:val="00DD3C49"/>
    <w:rsid w:val="00EB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E00"/>
  <w15:docId w15:val="{016CC432-4256-4AB2-AEA1-3B0DEA9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Jeannie Fannin</cp:lastModifiedBy>
  <cp:revision>2</cp:revision>
  <cp:lastPrinted>2018-10-05T14:28:00Z</cp:lastPrinted>
  <dcterms:created xsi:type="dcterms:W3CDTF">2018-10-05T14:28:00Z</dcterms:created>
  <dcterms:modified xsi:type="dcterms:W3CDTF">2018-10-05T14:28:00Z</dcterms:modified>
</cp:coreProperties>
</file>