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EA" w:rsidRPr="001A0593" w:rsidRDefault="009C11EA" w:rsidP="009C11E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A0593">
        <w:rPr>
          <w:rFonts w:ascii="Tahoma" w:hAnsi="Tahoma" w:cs="Tahoma"/>
          <w:sz w:val="24"/>
          <w:szCs w:val="24"/>
        </w:rPr>
        <w:t>Forest County Board of Adjustment</w:t>
      </w:r>
    </w:p>
    <w:p w:rsidR="009C11EA" w:rsidRPr="001A0593" w:rsidRDefault="009C11EA" w:rsidP="009C11E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A0593">
        <w:rPr>
          <w:rFonts w:ascii="Tahoma" w:hAnsi="Tahoma" w:cs="Tahoma"/>
          <w:sz w:val="24"/>
          <w:szCs w:val="24"/>
        </w:rPr>
        <w:t>Meeting Notice</w:t>
      </w:r>
    </w:p>
    <w:p w:rsidR="009C11EA" w:rsidRPr="001A0593" w:rsidRDefault="009C11EA" w:rsidP="009C11E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C11EA" w:rsidRPr="001A0593" w:rsidRDefault="009C11EA" w:rsidP="009C1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593">
        <w:rPr>
          <w:rFonts w:ascii="Arial" w:eastAsia="Times New Roman" w:hAnsi="Arial" w:cs="Arial"/>
          <w:sz w:val="24"/>
          <w:szCs w:val="24"/>
        </w:rPr>
        <w:t xml:space="preserve">By Order of the Chairman, Ron </w:t>
      </w:r>
      <w:proofErr w:type="spellStart"/>
      <w:r w:rsidRPr="001A0593">
        <w:rPr>
          <w:rFonts w:ascii="Arial" w:eastAsia="Times New Roman" w:hAnsi="Arial" w:cs="Arial"/>
          <w:sz w:val="24"/>
          <w:szCs w:val="24"/>
        </w:rPr>
        <w:t>Tschohl</w:t>
      </w:r>
      <w:proofErr w:type="spellEnd"/>
      <w:r w:rsidRPr="001A0593">
        <w:rPr>
          <w:rFonts w:ascii="Arial" w:eastAsia="Times New Roman" w:hAnsi="Arial" w:cs="Arial"/>
          <w:sz w:val="24"/>
          <w:szCs w:val="24"/>
        </w:rPr>
        <w:t>, Forest County Board of Adjustment</w:t>
      </w:r>
    </w:p>
    <w:p w:rsidR="009C11EA" w:rsidRPr="001A0593" w:rsidRDefault="009C11EA" w:rsidP="009C1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11EA" w:rsidRPr="001A0593" w:rsidRDefault="009C11EA" w:rsidP="009C1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593">
        <w:rPr>
          <w:rFonts w:ascii="Arial" w:eastAsia="Times New Roman" w:hAnsi="Arial" w:cs="Arial"/>
          <w:sz w:val="24"/>
          <w:szCs w:val="24"/>
        </w:rPr>
        <w:t>To: The Property Owners within 300 feet of:</w:t>
      </w:r>
    </w:p>
    <w:p w:rsidR="009C11EA" w:rsidRPr="001A0593" w:rsidRDefault="009C11EA" w:rsidP="009C1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11EA" w:rsidRPr="001A0593" w:rsidRDefault="009C11EA" w:rsidP="009C1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593">
        <w:rPr>
          <w:rFonts w:ascii="Arial" w:eastAsia="Times New Roman" w:hAnsi="Arial" w:cs="Arial"/>
          <w:sz w:val="24"/>
          <w:szCs w:val="24"/>
        </w:rPr>
        <w:t xml:space="preserve">Property owned </w:t>
      </w:r>
      <w:r>
        <w:rPr>
          <w:rFonts w:ascii="Arial" w:eastAsia="Times New Roman" w:hAnsi="Arial" w:cs="Arial"/>
          <w:sz w:val="24"/>
          <w:szCs w:val="24"/>
        </w:rPr>
        <w:t xml:space="preserve">by Ferdinand E. </w:t>
      </w:r>
      <w:proofErr w:type="spellStart"/>
      <w:r>
        <w:rPr>
          <w:rFonts w:ascii="Arial" w:eastAsia="Times New Roman" w:hAnsi="Arial" w:cs="Arial"/>
          <w:sz w:val="24"/>
          <w:szCs w:val="24"/>
        </w:rPr>
        <w:t>Scheffler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2800 Hawk Lane</w:t>
      </w:r>
      <w:r w:rsidR="004C248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Rolling Meadows, IL. 60008</w:t>
      </w:r>
    </w:p>
    <w:p w:rsidR="009C11EA" w:rsidRPr="001A0593" w:rsidRDefault="009C11EA" w:rsidP="009C1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593">
        <w:rPr>
          <w:rFonts w:ascii="Arial" w:eastAsia="Times New Roman" w:hAnsi="Arial" w:cs="Arial"/>
          <w:sz w:val="24"/>
          <w:szCs w:val="24"/>
        </w:rPr>
        <w:t xml:space="preserve">Legally Described as </w:t>
      </w:r>
      <w:proofErr w:type="spellStart"/>
      <w:r>
        <w:rPr>
          <w:rFonts w:ascii="Arial" w:eastAsia="Times New Roman" w:hAnsi="Arial" w:cs="Arial"/>
          <w:sz w:val="24"/>
          <w:szCs w:val="24"/>
        </w:rPr>
        <w:t>Gov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Lot 2 </w:t>
      </w:r>
      <w:r w:rsidRPr="001A0593">
        <w:rPr>
          <w:rFonts w:ascii="Arial" w:eastAsia="Times New Roman" w:hAnsi="Arial" w:cs="Arial"/>
          <w:sz w:val="24"/>
          <w:szCs w:val="24"/>
        </w:rPr>
        <w:t xml:space="preserve">Section </w:t>
      </w:r>
      <w:r>
        <w:rPr>
          <w:rFonts w:ascii="Arial" w:eastAsia="Times New Roman" w:hAnsi="Arial" w:cs="Arial"/>
          <w:sz w:val="24"/>
          <w:szCs w:val="24"/>
        </w:rPr>
        <w:t>28, Town 40, Range12E</w:t>
      </w:r>
    </w:p>
    <w:p w:rsidR="009C11EA" w:rsidRPr="001A0593" w:rsidRDefault="009C11EA" w:rsidP="009C1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593">
        <w:rPr>
          <w:rFonts w:ascii="Arial" w:eastAsia="Times New Roman" w:hAnsi="Arial" w:cs="Arial"/>
          <w:sz w:val="24"/>
          <w:szCs w:val="24"/>
        </w:rPr>
        <w:t>Parcel Identification No</w:t>
      </w:r>
      <w:r>
        <w:rPr>
          <w:rFonts w:ascii="Arial" w:eastAsia="Times New Roman" w:hAnsi="Arial" w:cs="Arial"/>
          <w:sz w:val="24"/>
          <w:szCs w:val="24"/>
        </w:rPr>
        <w:t>. 016-01249-0000, 016-01252-0000, 016-01251-0000</w:t>
      </w:r>
      <w:r w:rsidRPr="001A0593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9C11EA" w:rsidRPr="001A0593" w:rsidRDefault="009C11EA" w:rsidP="009C11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A0593">
        <w:rPr>
          <w:rFonts w:ascii="Arial" w:eastAsia="Times New Roman" w:hAnsi="Arial" w:cs="Arial"/>
          <w:b/>
          <w:sz w:val="24"/>
          <w:szCs w:val="24"/>
        </w:rPr>
        <w:t xml:space="preserve">Notice of Public Hearing </w:t>
      </w:r>
    </w:p>
    <w:p w:rsidR="009C11EA" w:rsidRPr="001A0593" w:rsidRDefault="009C11EA" w:rsidP="009C1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593">
        <w:rPr>
          <w:rFonts w:ascii="Arial" w:eastAsia="Times New Roman" w:hAnsi="Arial" w:cs="Arial"/>
          <w:sz w:val="24"/>
          <w:szCs w:val="24"/>
        </w:rPr>
        <w:t>The Forest County Board of Adjustmen</w:t>
      </w:r>
      <w:r>
        <w:rPr>
          <w:rFonts w:ascii="Arial" w:eastAsia="Times New Roman" w:hAnsi="Arial" w:cs="Arial"/>
          <w:sz w:val="24"/>
          <w:szCs w:val="24"/>
        </w:rPr>
        <w:t xml:space="preserve">t will reconvene a public hearing for </w:t>
      </w:r>
      <w:r w:rsidR="00CC2E1D">
        <w:rPr>
          <w:rFonts w:ascii="Arial" w:eastAsia="Times New Roman" w:hAnsi="Arial" w:cs="Arial"/>
          <w:sz w:val="24"/>
          <w:szCs w:val="24"/>
        </w:rPr>
        <w:t xml:space="preserve">this property on </w:t>
      </w:r>
      <w:r>
        <w:rPr>
          <w:rFonts w:ascii="Arial" w:eastAsia="Times New Roman" w:hAnsi="Arial" w:cs="Arial"/>
          <w:sz w:val="24"/>
          <w:szCs w:val="24"/>
        </w:rPr>
        <w:t>Wednesday,</w:t>
      </w:r>
      <w:r w:rsidR="004C2483">
        <w:rPr>
          <w:rFonts w:ascii="Arial" w:eastAsia="Times New Roman" w:hAnsi="Arial" w:cs="Arial"/>
          <w:sz w:val="24"/>
          <w:szCs w:val="24"/>
        </w:rPr>
        <w:t xml:space="preserve"> July 15th</w:t>
      </w:r>
      <w:r w:rsidRPr="00BD286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>, 2015</w:t>
      </w:r>
      <w:r w:rsidRPr="001A0593"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z w:val="24"/>
          <w:szCs w:val="24"/>
        </w:rPr>
        <w:t>t</w:t>
      </w:r>
      <w:r w:rsidR="004C2483">
        <w:rPr>
          <w:rFonts w:ascii="Arial" w:eastAsia="Times New Roman" w:hAnsi="Arial" w:cs="Arial"/>
          <w:sz w:val="24"/>
          <w:szCs w:val="24"/>
        </w:rPr>
        <w:t xml:space="preserve"> 8</w:t>
      </w:r>
      <w:r>
        <w:rPr>
          <w:rFonts w:ascii="Arial" w:eastAsia="Times New Roman" w:hAnsi="Arial" w:cs="Arial"/>
          <w:sz w:val="24"/>
          <w:szCs w:val="24"/>
        </w:rPr>
        <w:t>:30</w:t>
      </w:r>
      <w:r w:rsidRPr="001A0593">
        <w:rPr>
          <w:rFonts w:ascii="Arial" w:eastAsia="Times New Roman" w:hAnsi="Arial" w:cs="Arial"/>
          <w:sz w:val="24"/>
          <w:szCs w:val="24"/>
        </w:rPr>
        <w:t xml:space="preserve"> a.m.</w:t>
      </w:r>
      <w:r w:rsidR="002A4401">
        <w:rPr>
          <w:rFonts w:ascii="Arial" w:eastAsia="Times New Roman" w:hAnsi="Arial" w:cs="Arial"/>
          <w:sz w:val="24"/>
          <w:szCs w:val="24"/>
        </w:rPr>
        <w:t xml:space="preserve"> in Room 107 of the Forest County Courthouse</w:t>
      </w:r>
      <w:r w:rsidRPr="001A0593">
        <w:rPr>
          <w:rFonts w:ascii="Arial" w:eastAsia="Times New Roman" w:hAnsi="Arial" w:cs="Arial"/>
          <w:sz w:val="24"/>
          <w:szCs w:val="24"/>
        </w:rPr>
        <w:t xml:space="preserve"> to consider the following application for variance:  </w:t>
      </w:r>
    </w:p>
    <w:p w:rsidR="009C11EA" w:rsidRDefault="009C11EA" w:rsidP="009C11EA">
      <w:pPr>
        <w:spacing w:after="0" w:line="240" w:lineRule="auto"/>
        <w:ind w:left="720" w:hanging="180"/>
        <w:rPr>
          <w:rFonts w:ascii="Arial" w:eastAsia="Times New Roman" w:hAnsi="Arial" w:cs="Arial"/>
          <w:sz w:val="24"/>
          <w:szCs w:val="24"/>
        </w:rPr>
      </w:pPr>
      <w:r w:rsidRPr="001A0593"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Ferdinand E. </w:t>
      </w:r>
      <w:proofErr w:type="spellStart"/>
      <w:r>
        <w:rPr>
          <w:rFonts w:ascii="Arial" w:eastAsia="Times New Roman" w:hAnsi="Arial" w:cs="Arial"/>
          <w:sz w:val="24"/>
          <w:szCs w:val="24"/>
        </w:rPr>
        <w:t>Scheffler</w:t>
      </w:r>
      <w:proofErr w:type="spellEnd"/>
      <w:r w:rsidRPr="001A0593">
        <w:rPr>
          <w:rFonts w:ascii="Arial" w:eastAsia="Times New Roman" w:hAnsi="Arial" w:cs="Arial"/>
          <w:sz w:val="24"/>
          <w:szCs w:val="24"/>
        </w:rPr>
        <w:t xml:space="preserve"> applicant for variance </w:t>
      </w:r>
      <w:r>
        <w:rPr>
          <w:rFonts w:ascii="Arial" w:eastAsia="Times New Roman" w:hAnsi="Arial" w:cs="Arial"/>
          <w:sz w:val="24"/>
          <w:szCs w:val="24"/>
        </w:rPr>
        <w:t>to reconfigure three existing lots.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Relief is requested per Section 5.14.1 (1) (A) of the Forest County </w:t>
      </w:r>
      <w:proofErr w:type="spellStart"/>
      <w:r>
        <w:rPr>
          <w:rFonts w:ascii="Arial" w:eastAsia="Times New Roman" w:hAnsi="Arial" w:cs="Arial"/>
          <w:sz w:val="24"/>
          <w:szCs w:val="24"/>
        </w:rPr>
        <w:t>Shoreland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Zoning Ordinance, specifically that there shall be a minimum of 100 feet of width at structure setback line. </w:t>
      </w:r>
    </w:p>
    <w:p w:rsidR="002A4401" w:rsidRDefault="002A4401" w:rsidP="002A440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2A4401" w:rsidRPr="002A4401" w:rsidRDefault="002A4401" w:rsidP="002A4401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A4401" w:rsidRDefault="002A4401" w:rsidP="002A440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Property owned by Joanne and Doyle Weishar 7841 Gold Flint Drive, Clifton, VA 20124</w:t>
      </w:r>
    </w:p>
    <w:p w:rsidR="002A4401" w:rsidRDefault="002A4401" w:rsidP="002A440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Legally Described as Section 01, Town 37N, Range 16E</w:t>
      </w:r>
    </w:p>
    <w:p w:rsidR="002A4401" w:rsidRDefault="002A4401" w:rsidP="002A440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Parcel Identification No. 006-00169-0001</w:t>
      </w:r>
    </w:p>
    <w:p w:rsidR="002A4401" w:rsidRPr="002A4401" w:rsidRDefault="002A4401" w:rsidP="002A4401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Notice of Public Hearing</w:t>
      </w:r>
    </w:p>
    <w:p w:rsidR="004C2483" w:rsidRDefault="002A4401" w:rsidP="002A44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Forest County Board of Adjustment will inspect the property leaving the courthouse at 9:15 a.m. arriving at 9:50 a.m. on site.  The hearing will convene at the Armstrong Creek town hall located at 7842 Old 101 Road in the town of Armstrong Creek at 10:30 a.m.</w:t>
      </w:r>
    </w:p>
    <w:p w:rsidR="006F275E" w:rsidRDefault="006F275E" w:rsidP="004C248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Doyle and Joanne Weishar applicant for variance to reduce the setback to a town road.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F275E" w:rsidRPr="001A0593" w:rsidRDefault="006F275E" w:rsidP="004C248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Relief is requested to Section 4.01</w:t>
      </w:r>
      <w:r w:rsidR="002A4401">
        <w:rPr>
          <w:rFonts w:ascii="Arial" w:eastAsia="Times New Roman" w:hAnsi="Arial" w:cs="Arial"/>
          <w:sz w:val="24"/>
          <w:szCs w:val="24"/>
        </w:rPr>
        <w:t>(1</w:t>
      </w:r>
      <w:proofErr w:type="gramStart"/>
      <w:r w:rsidR="002A4401">
        <w:rPr>
          <w:rFonts w:ascii="Arial" w:eastAsia="Times New Roman" w:hAnsi="Arial" w:cs="Arial"/>
          <w:sz w:val="24"/>
          <w:szCs w:val="24"/>
        </w:rPr>
        <w:t>)(</w:t>
      </w:r>
      <w:proofErr w:type="gramEnd"/>
      <w:r w:rsidR="002A4401">
        <w:rPr>
          <w:rFonts w:ascii="Arial" w:eastAsia="Times New Roman" w:hAnsi="Arial" w:cs="Arial"/>
          <w:sz w:val="24"/>
          <w:szCs w:val="24"/>
        </w:rPr>
        <w:t>C)</w:t>
      </w:r>
      <w:r>
        <w:rPr>
          <w:rFonts w:ascii="Arial" w:eastAsia="Times New Roman" w:hAnsi="Arial" w:cs="Arial"/>
          <w:sz w:val="24"/>
          <w:szCs w:val="24"/>
        </w:rPr>
        <w:t xml:space="preserve"> of </w:t>
      </w:r>
      <w:r w:rsidR="002A4401">
        <w:rPr>
          <w:rFonts w:ascii="Arial" w:eastAsia="Times New Roman" w:hAnsi="Arial" w:cs="Arial"/>
          <w:sz w:val="24"/>
          <w:szCs w:val="24"/>
        </w:rPr>
        <w:t xml:space="preserve">the Forest County </w:t>
      </w:r>
      <w:proofErr w:type="spellStart"/>
      <w:r w:rsidR="002A4401">
        <w:rPr>
          <w:rFonts w:ascii="Arial" w:eastAsia="Times New Roman" w:hAnsi="Arial" w:cs="Arial"/>
          <w:sz w:val="24"/>
          <w:szCs w:val="24"/>
        </w:rPr>
        <w:t>Shoreland</w:t>
      </w:r>
      <w:proofErr w:type="spellEnd"/>
      <w:r w:rsidR="002A4401">
        <w:rPr>
          <w:rFonts w:ascii="Arial" w:eastAsia="Times New Roman" w:hAnsi="Arial" w:cs="Arial"/>
          <w:sz w:val="24"/>
          <w:szCs w:val="24"/>
        </w:rPr>
        <w:t xml:space="preserve"> Zoning Ordinance, specifically that there shall be 63 feet from the center of a town road. </w:t>
      </w:r>
    </w:p>
    <w:p w:rsidR="00127893" w:rsidRDefault="00127893" w:rsidP="009C11E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11D8" w:rsidRPr="001A0593" w:rsidRDefault="000011D8" w:rsidP="00001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593">
        <w:rPr>
          <w:rFonts w:ascii="Arial" w:eastAsia="Times New Roman" w:hAnsi="Arial" w:cs="Arial"/>
          <w:sz w:val="24"/>
          <w:szCs w:val="24"/>
        </w:rPr>
        <w:t>Prior to this hearing, notice was given to the public by posting of notice on the west and east entrance door of the Forest County Courthouse.  The above persons w</w:t>
      </w:r>
      <w:r>
        <w:rPr>
          <w:rFonts w:ascii="Arial" w:eastAsia="Times New Roman" w:hAnsi="Arial" w:cs="Arial"/>
          <w:sz w:val="24"/>
          <w:szCs w:val="24"/>
        </w:rPr>
        <w:t>ere notified by regular mail and t</w:t>
      </w:r>
      <w:bookmarkStart w:id="0" w:name="_GoBack"/>
      <w:bookmarkEnd w:id="0"/>
      <w:r w:rsidRPr="001A0593">
        <w:rPr>
          <w:rFonts w:ascii="Arial" w:eastAsia="Times New Roman" w:hAnsi="Arial" w:cs="Arial"/>
          <w:sz w:val="24"/>
          <w:szCs w:val="24"/>
        </w:rPr>
        <w:t xml:space="preserve">he media </w:t>
      </w:r>
      <w:r>
        <w:rPr>
          <w:rFonts w:ascii="Arial" w:eastAsia="Times New Roman" w:hAnsi="Arial" w:cs="Arial"/>
          <w:sz w:val="24"/>
          <w:szCs w:val="24"/>
        </w:rPr>
        <w:t>was notified on June 18</w:t>
      </w:r>
      <w:r w:rsidRPr="000011D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>, 2015</w:t>
      </w:r>
      <w:r w:rsidRPr="001A0593">
        <w:rPr>
          <w:rFonts w:ascii="Arial" w:eastAsia="Times New Roman" w:hAnsi="Arial" w:cs="Arial"/>
          <w:sz w:val="24"/>
          <w:szCs w:val="24"/>
        </w:rPr>
        <w:t xml:space="preserve"> and the notice was posted to the web on the same day or sooner. </w:t>
      </w:r>
    </w:p>
    <w:p w:rsidR="000011D8" w:rsidRDefault="000011D8" w:rsidP="00001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593">
        <w:rPr>
          <w:rFonts w:ascii="Arial" w:eastAsia="Times New Roman" w:hAnsi="Arial" w:cs="Arial"/>
          <w:sz w:val="24"/>
          <w:szCs w:val="24"/>
        </w:rPr>
        <w:t>Every effort will be made to reasonably accommodate persons with special needs. Please contact this office at 715-478-1387 to address your concerns.</w:t>
      </w:r>
    </w:p>
    <w:p w:rsidR="000011D8" w:rsidRDefault="000011D8" w:rsidP="00001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11D8" w:rsidRPr="001A0593" w:rsidRDefault="000011D8" w:rsidP="00001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Pamela J. LaBine, Clerk, Forest County Board of Adjustment</w:t>
      </w:r>
    </w:p>
    <w:p w:rsidR="000011D8" w:rsidRPr="001A0593" w:rsidRDefault="000011D8" w:rsidP="00001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11D8" w:rsidRPr="009C11EA" w:rsidRDefault="000011D8" w:rsidP="000011D8">
      <w:pPr>
        <w:pStyle w:val="NoSpacing"/>
        <w:rPr>
          <w:rFonts w:ascii="Arial" w:hAnsi="Arial" w:cs="Arial"/>
          <w:sz w:val="24"/>
          <w:szCs w:val="24"/>
        </w:rPr>
      </w:pPr>
    </w:p>
    <w:sectPr w:rsidR="000011D8" w:rsidRPr="009C11EA" w:rsidSect="004C2483"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EA"/>
    <w:rsid w:val="000011D8"/>
    <w:rsid w:val="00127893"/>
    <w:rsid w:val="002A4401"/>
    <w:rsid w:val="004C2483"/>
    <w:rsid w:val="006F275E"/>
    <w:rsid w:val="009C11EA"/>
    <w:rsid w:val="00CC2E1D"/>
    <w:rsid w:val="00F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1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2015-06-18T14:31:00Z</dcterms:created>
  <dcterms:modified xsi:type="dcterms:W3CDTF">2015-06-18T16:02:00Z</dcterms:modified>
</cp:coreProperties>
</file>