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92E16" w14:textId="4DFB6B1C" w:rsidR="0042256D" w:rsidRDefault="000D09B5" w:rsidP="0042256D">
      <w:pPr>
        <w:spacing w:after="0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Checklist for Certified Soil Tests</w:t>
      </w:r>
    </w:p>
    <w:p w14:paraId="6349F142" w14:textId="77777777" w:rsidR="0042256D" w:rsidRPr="0042256D" w:rsidRDefault="0042256D" w:rsidP="0042256D">
      <w:pPr>
        <w:spacing w:after="0"/>
        <w:jc w:val="center"/>
        <w:rPr>
          <w:sz w:val="24"/>
          <w:szCs w:val="24"/>
        </w:rPr>
      </w:pPr>
      <w:r w:rsidRPr="0042256D">
        <w:rPr>
          <w:sz w:val="24"/>
          <w:szCs w:val="24"/>
        </w:rPr>
        <w:t>Forest County Zoning Department</w:t>
      </w:r>
    </w:p>
    <w:p w14:paraId="26B96711" w14:textId="77777777" w:rsidR="0042256D" w:rsidRPr="0042256D" w:rsidRDefault="0042256D" w:rsidP="0042256D">
      <w:pPr>
        <w:spacing w:after="0"/>
        <w:jc w:val="center"/>
        <w:rPr>
          <w:sz w:val="24"/>
          <w:szCs w:val="24"/>
        </w:rPr>
      </w:pPr>
      <w:r w:rsidRPr="0042256D">
        <w:rPr>
          <w:sz w:val="24"/>
          <w:szCs w:val="24"/>
        </w:rPr>
        <w:t>200 E. Madison St.</w:t>
      </w:r>
    </w:p>
    <w:p w14:paraId="31B3B4D8" w14:textId="77777777" w:rsidR="0042256D" w:rsidRPr="0042256D" w:rsidRDefault="0042256D" w:rsidP="0042256D">
      <w:pPr>
        <w:spacing w:after="0"/>
        <w:jc w:val="center"/>
        <w:rPr>
          <w:sz w:val="24"/>
          <w:szCs w:val="24"/>
        </w:rPr>
      </w:pPr>
      <w:r w:rsidRPr="0042256D">
        <w:rPr>
          <w:sz w:val="24"/>
          <w:szCs w:val="24"/>
        </w:rPr>
        <w:t>Crandon WI 54520</w:t>
      </w:r>
    </w:p>
    <w:p w14:paraId="562D88C0" w14:textId="77777777" w:rsidR="0042256D" w:rsidRDefault="0042256D" w:rsidP="0042256D">
      <w:pPr>
        <w:spacing w:after="0"/>
        <w:jc w:val="center"/>
        <w:rPr>
          <w:sz w:val="24"/>
          <w:szCs w:val="24"/>
        </w:rPr>
      </w:pPr>
      <w:r w:rsidRPr="0042256D">
        <w:rPr>
          <w:sz w:val="24"/>
          <w:szCs w:val="24"/>
        </w:rPr>
        <w:t>(715)478-3893</w:t>
      </w:r>
    </w:p>
    <w:p w14:paraId="2BE41620" w14:textId="77777777" w:rsidR="0042256D" w:rsidRDefault="0042256D" w:rsidP="0042256D">
      <w:pPr>
        <w:spacing w:after="0"/>
        <w:jc w:val="center"/>
        <w:rPr>
          <w:sz w:val="24"/>
          <w:szCs w:val="24"/>
        </w:rPr>
      </w:pPr>
    </w:p>
    <w:p w14:paraId="6831A470" w14:textId="77777777" w:rsidR="0042256D" w:rsidRDefault="0042256D" w:rsidP="0042256D">
      <w:pPr>
        <w:pStyle w:val="ListParagraph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 FORMS AND APPLICATIONS MUST BE COMPLETE AND SIGNED IN PERMANENT INK*</w:t>
      </w:r>
    </w:p>
    <w:p w14:paraId="28805354" w14:textId="77777777" w:rsidR="000D09B5" w:rsidRDefault="000D09B5" w:rsidP="0042256D">
      <w:pPr>
        <w:pStyle w:val="ListParagraph"/>
        <w:spacing w:after="0"/>
        <w:rPr>
          <w:sz w:val="24"/>
          <w:szCs w:val="24"/>
        </w:rPr>
      </w:pPr>
    </w:p>
    <w:p w14:paraId="364C3610" w14:textId="690C83BF" w:rsidR="000D09B5" w:rsidRDefault="000D09B5" w:rsidP="000D09B5">
      <w:pPr>
        <w:pStyle w:val="ListParagraph"/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</w:t>
      </w:r>
      <w:r w:rsidR="00B93002">
        <w:rPr>
          <w:b/>
          <w:sz w:val="24"/>
          <w:szCs w:val="24"/>
          <w:u w:val="single"/>
        </w:rPr>
        <w:t>ubmit the Following Originals (</w:t>
      </w:r>
      <w:r>
        <w:rPr>
          <w:b/>
          <w:sz w:val="24"/>
          <w:szCs w:val="24"/>
          <w:u w:val="single"/>
        </w:rPr>
        <w:t>Use Permanent Ink)</w:t>
      </w:r>
    </w:p>
    <w:p w14:paraId="714C258A" w14:textId="5B2E797D" w:rsidR="000D09B5" w:rsidRDefault="000D09B5" w:rsidP="000D09B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Soil Evaluation Report (SBD-8330)</w:t>
      </w:r>
    </w:p>
    <w:p w14:paraId="20F79963" w14:textId="019064E8" w:rsidR="000D09B5" w:rsidRDefault="000D09B5" w:rsidP="000D09B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Plot Plan</w:t>
      </w:r>
    </w:p>
    <w:p w14:paraId="1B7BD9FF" w14:textId="7EC4B668" w:rsidR="000D09B5" w:rsidRDefault="000D09B5" w:rsidP="000D09B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Fee ($10.00)</w:t>
      </w:r>
    </w:p>
    <w:p w14:paraId="5B96B781" w14:textId="400AB64A" w:rsidR="000D09B5" w:rsidRDefault="000D09B5" w:rsidP="000D09B5">
      <w:pPr>
        <w:pStyle w:val="ListParagraph"/>
        <w:spacing w:after="0"/>
        <w:rPr>
          <w:sz w:val="24"/>
          <w:szCs w:val="24"/>
        </w:rPr>
      </w:pPr>
    </w:p>
    <w:p w14:paraId="76001A55" w14:textId="755488CB" w:rsidR="000D09B5" w:rsidRDefault="000D09B5" w:rsidP="000D09B5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Soil Evaluation Report:  (Include the Following Information)</w:t>
      </w:r>
    </w:p>
    <w:p w14:paraId="4710C02B" w14:textId="68A9052A" w:rsidR="000D09B5" w:rsidRDefault="000D09B5" w:rsidP="000D09B5">
      <w:pPr>
        <w:pStyle w:val="ListParagraph"/>
        <w:spacing w:after="0"/>
        <w:rPr>
          <w:sz w:val="24"/>
          <w:szCs w:val="24"/>
        </w:rPr>
      </w:pPr>
    </w:p>
    <w:p w14:paraId="37380A67" w14:textId="11347149" w:rsidR="000D09B5" w:rsidRPr="00F214D4" w:rsidRDefault="000D09B5" w:rsidP="000D09B5">
      <w:pPr>
        <w:pStyle w:val="ListParagraph"/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 w:rsidRPr="00F214D4">
        <w:rPr>
          <w:sz w:val="20"/>
          <w:szCs w:val="20"/>
        </w:rPr>
        <w:t>Parcel Identification Number</w:t>
      </w:r>
    </w:p>
    <w:p w14:paraId="23EAAE26" w14:textId="35FE84CF" w:rsidR="000D09B5" w:rsidRPr="00F214D4" w:rsidRDefault="000D09B5" w:rsidP="000D09B5">
      <w:pPr>
        <w:pStyle w:val="ListParagraph"/>
        <w:spacing w:after="0"/>
      </w:pPr>
      <w:r w:rsidRPr="00F214D4">
        <w:tab/>
        <w:t xml:space="preserve">Property Owner’s Information </w:t>
      </w:r>
      <w:r w:rsidR="00F214D4">
        <w:t>(</w:t>
      </w:r>
      <w:r w:rsidR="00E05516" w:rsidRPr="00F214D4">
        <w:t>Potential Buyer listed separately)</w:t>
      </w:r>
    </w:p>
    <w:p w14:paraId="797483AC" w14:textId="76EFD55E" w:rsidR="00E05516" w:rsidRPr="00F214D4" w:rsidRDefault="00E05516" w:rsidP="000D09B5">
      <w:pPr>
        <w:pStyle w:val="ListParagraph"/>
        <w:spacing w:after="0"/>
      </w:pPr>
      <w:r w:rsidRPr="00F214D4">
        <w:tab/>
        <w:t>Property Location (Sec./Twp./Range, Lot #, Block #, CSM #)</w:t>
      </w:r>
    </w:p>
    <w:p w14:paraId="69D95B7A" w14:textId="2013ABF2" w:rsidR="00E05516" w:rsidRPr="00F214D4" w:rsidRDefault="00E05516" w:rsidP="000D09B5">
      <w:pPr>
        <w:pStyle w:val="ListParagraph"/>
        <w:spacing w:after="0"/>
      </w:pPr>
      <w:r w:rsidRPr="00F214D4">
        <w:tab/>
        <w:t>Fire Number and Nearest Road</w:t>
      </w:r>
    </w:p>
    <w:p w14:paraId="2DB83796" w14:textId="373B2F3B" w:rsidR="00E05516" w:rsidRPr="00F214D4" w:rsidRDefault="00E05516" w:rsidP="000D09B5">
      <w:pPr>
        <w:pStyle w:val="ListParagraph"/>
        <w:spacing w:after="0"/>
      </w:pPr>
      <w:r w:rsidRPr="00F214D4">
        <w:tab/>
        <w:t>Floodplain Elevation, Flow Rate, Parent Material</w:t>
      </w:r>
    </w:p>
    <w:p w14:paraId="748FB9B4" w14:textId="27B60D91" w:rsidR="00E05516" w:rsidRPr="00F214D4" w:rsidRDefault="00E05516" w:rsidP="000D09B5">
      <w:pPr>
        <w:pStyle w:val="ListParagraph"/>
        <w:spacing w:after="0"/>
      </w:pPr>
      <w:r w:rsidRPr="00F214D4">
        <w:tab/>
        <w:t xml:space="preserve">Soils must be described to at least three feet below the system elevation or more for sand with </w:t>
      </w:r>
    </w:p>
    <w:p w14:paraId="0E333A7D" w14:textId="1453D731" w:rsidR="00E05516" w:rsidRPr="00F214D4" w:rsidRDefault="00E05516" w:rsidP="000D09B5">
      <w:pPr>
        <w:pStyle w:val="ListParagraph"/>
        <w:spacing w:after="0"/>
      </w:pPr>
      <w:r w:rsidRPr="00F214D4">
        <w:tab/>
        <w:t>Rock fragments of &gt;35% (Table 383.44-3)</w:t>
      </w:r>
    </w:p>
    <w:p w14:paraId="6F732154" w14:textId="7336AACF" w:rsidR="00E05516" w:rsidRPr="00F214D4" w:rsidRDefault="00E05516" w:rsidP="000D09B5">
      <w:pPr>
        <w:pStyle w:val="ListParagraph"/>
        <w:spacing w:after="0"/>
      </w:pPr>
      <w:r w:rsidRPr="00F214D4">
        <w:tab/>
        <w:t>Date Soil Evaluation Conducted</w:t>
      </w:r>
    </w:p>
    <w:p w14:paraId="1343C1EF" w14:textId="2E343477" w:rsidR="00E05516" w:rsidRPr="00F214D4" w:rsidRDefault="00E05516" w:rsidP="000D09B5">
      <w:pPr>
        <w:pStyle w:val="ListParagraph"/>
        <w:spacing w:after="0"/>
      </w:pPr>
      <w:r w:rsidRPr="00F214D4">
        <w:tab/>
        <w:t>CST Name, Signature, number, address and phone number</w:t>
      </w:r>
    </w:p>
    <w:p w14:paraId="23CD8117" w14:textId="1DDE0A40" w:rsidR="00E05516" w:rsidRDefault="00E05516" w:rsidP="000D09B5">
      <w:pPr>
        <w:pStyle w:val="ListParagraph"/>
        <w:spacing w:after="0"/>
        <w:rPr>
          <w:sz w:val="24"/>
          <w:szCs w:val="24"/>
        </w:rPr>
      </w:pPr>
    </w:p>
    <w:p w14:paraId="6A3C0A3F" w14:textId="35A6A799" w:rsidR="00E05516" w:rsidRDefault="00E05516" w:rsidP="000D09B5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Plot Plan: (Include the Following Information Drawn to Dimension or to Scale)</w:t>
      </w:r>
    </w:p>
    <w:p w14:paraId="5578750B" w14:textId="092F0662" w:rsidR="00E05516" w:rsidRDefault="00E05516" w:rsidP="000D09B5">
      <w:pPr>
        <w:pStyle w:val="ListParagraph"/>
        <w:spacing w:after="0"/>
        <w:rPr>
          <w:b/>
          <w:sz w:val="24"/>
          <w:szCs w:val="24"/>
        </w:rPr>
      </w:pPr>
    </w:p>
    <w:p w14:paraId="6C1499D7" w14:textId="62BFD737" w:rsidR="00E05516" w:rsidRPr="00F214D4" w:rsidRDefault="00E05516" w:rsidP="000D09B5">
      <w:pPr>
        <w:pStyle w:val="ListParagraph"/>
        <w:spacing w:after="0"/>
        <w:rPr>
          <w:sz w:val="20"/>
          <w:szCs w:val="20"/>
        </w:rPr>
      </w:pPr>
      <w:r>
        <w:rPr>
          <w:b/>
          <w:sz w:val="24"/>
          <w:szCs w:val="24"/>
        </w:rPr>
        <w:tab/>
      </w:r>
      <w:r w:rsidRPr="00F214D4">
        <w:rPr>
          <w:sz w:val="20"/>
          <w:szCs w:val="20"/>
        </w:rPr>
        <w:t>North Arrow, Scale size, legend</w:t>
      </w:r>
    </w:p>
    <w:p w14:paraId="74B033CA" w14:textId="3D49BAA6" w:rsidR="00E05516" w:rsidRPr="00F214D4" w:rsidRDefault="00E05516" w:rsidP="000D09B5">
      <w:pPr>
        <w:pStyle w:val="ListParagraph"/>
        <w:spacing w:after="0"/>
      </w:pPr>
      <w:r w:rsidRPr="00F214D4">
        <w:rPr>
          <w:sz w:val="20"/>
          <w:szCs w:val="20"/>
        </w:rPr>
        <w:tab/>
      </w:r>
      <w:r w:rsidRPr="00F214D4">
        <w:t>CST, Owner and property information</w:t>
      </w:r>
    </w:p>
    <w:p w14:paraId="508A3C2F" w14:textId="3E6AC238" w:rsidR="00E05516" w:rsidRPr="00F214D4" w:rsidRDefault="00E05516" w:rsidP="000D09B5">
      <w:pPr>
        <w:pStyle w:val="ListParagraph"/>
        <w:spacing w:after="0"/>
      </w:pPr>
      <w:r w:rsidRPr="00F214D4">
        <w:tab/>
        <w:t>Bench M</w:t>
      </w:r>
      <w:r w:rsidR="00F3422A" w:rsidRPr="00F214D4">
        <w:t>ark (</w:t>
      </w:r>
      <w:r w:rsidRPr="00F214D4">
        <w:t>Description and location –make sure</w:t>
      </w:r>
      <w:r w:rsidR="00F3422A" w:rsidRPr="00F214D4">
        <w:t xml:space="preserve"> it is a</w:t>
      </w:r>
      <w:r w:rsidRPr="00F214D4">
        <w:t xml:space="preserve"> permanent</w:t>
      </w:r>
      <w:r w:rsidR="00F3422A" w:rsidRPr="00F214D4">
        <w:t xml:space="preserve"> location)</w:t>
      </w:r>
    </w:p>
    <w:p w14:paraId="20A9AED2" w14:textId="63198E34" w:rsidR="00F3422A" w:rsidRPr="00B93002" w:rsidRDefault="00F3422A" w:rsidP="000D09B5">
      <w:pPr>
        <w:pStyle w:val="ListParagraph"/>
        <w:spacing w:after="0"/>
        <w:rPr>
          <w:i/>
        </w:rPr>
      </w:pPr>
      <w:r w:rsidRPr="00F214D4">
        <w:tab/>
      </w:r>
      <w:r w:rsidRPr="00F214D4">
        <w:tab/>
      </w:r>
      <w:r w:rsidRPr="00F214D4">
        <w:tab/>
      </w:r>
      <w:r w:rsidRPr="00B93002">
        <w:rPr>
          <w:i/>
        </w:rPr>
        <w:t xml:space="preserve">Possibly consider two bench marks in case one disappears.  </w:t>
      </w:r>
    </w:p>
    <w:p w14:paraId="6671430B" w14:textId="71808AC5" w:rsidR="00F3422A" w:rsidRPr="00F214D4" w:rsidRDefault="00F3422A" w:rsidP="000D09B5">
      <w:pPr>
        <w:pStyle w:val="ListParagraph"/>
        <w:spacing w:after="0"/>
      </w:pPr>
      <w:r w:rsidRPr="00F214D4">
        <w:tab/>
        <w:t>Contour Lines</w:t>
      </w:r>
    </w:p>
    <w:p w14:paraId="6B589449" w14:textId="2D94EA53" w:rsidR="00F3422A" w:rsidRPr="00F214D4" w:rsidRDefault="00F3422A" w:rsidP="000D09B5">
      <w:pPr>
        <w:pStyle w:val="ListParagraph"/>
        <w:spacing w:after="0"/>
      </w:pPr>
      <w:r w:rsidRPr="00F214D4">
        <w:tab/>
        <w:t>Borings (locations and elevations)</w:t>
      </w:r>
    </w:p>
    <w:p w14:paraId="44EE4F37" w14:textId="0DBA4FEB" w:rsidR="00F3422A" w:rsidRPr="00F214D4" w:rsidRDefault="00F3422A" w:rsidP="000D09B5">
      <w:pPr>
        <w:pStyle w:val="ListParagraph"/>
        <w:spacing w:after="0"/>
      </w:pPr>
      <w:r w:rsidRPr="00F214D4">
        <w:tab/>
        <w:t>Percent and direction of slope</w:t>
      </w:r>
    </w:p>
    <w:p w14:paraId="3F98A7AA" w14:textId="3D1E23F1" w:rsidR="00F3422A" w:rsidRPr="00F214D4" w:rsidRDefault="00F3422A" w:rsidP="000D09B5">
      <w:pPr>
        <w:pStyle w:val="ListParagraph"/>
        <w:spacing w:after="0"/>
      </w:pPr>
      <w:r w:rsidRPr="00F214D4">
        <w:tab/>
        <w:t>Well location (including neighbor</w:t>
      </w:r>
      <w:r w:rsidR="00F214D4" w:rsidRPr="00F214D4">
        <w:t>s)</w:t>
      </w:r>
    </w:p>
    <w:p w14:paraId="4855B7FB" w14:textId="7CB3700F" w:rsidR="00F214D4" w:rsidRPr="00F214D4" w:rsidRDefault="00F214D4" w:rsidP="000D09B5">
      <w:pPr>
        <w:pStyle w:val="ListParagraph"/>
        <w:spacing w:after="0"/>
      </w:pPr>
      <w:r w:rsidRPr="00F214D4">
        <w:tab/>
        <w:t>Location of wetlands, Floodplain and Navigable waters</w:t>
      </w:r>
    </w:p>
    <w:p w14:paraId="0ADEDA13" w14:textId="02ABFAD7" w:rsidR="00F214D4" w:rsidRPr="00F214D4" w:rsidRDefault="00F214D4" w:rsidP="000D09B5">
      <w:pPr>
        <w:pStyle w:val="ListParagraph"/>
        <w:spacing w:after="0"/>
      </w:pPr>
      <w:r w:rsidRPr="00F214D4">
        <w:tab/>
        <w:t>Buildings, Driveways</w:t>
      </w:r>
    </w:p>
    <w:p w14:paraId="1AC2BA23" w14:textId="6A051E58" w:rsidR="00F214D4" w:rsidRPr="00F214D4" w:rsidRDefault="00F214D4" w:rsidP="000D09B5">
      <w:pPr>
        <w:pStyle w:val="ListParagraph"/>
        <w:spacing w:after="0"/>
      </w:pPr>
      <w:r w:rsidRPr="00F214D4">
        <w:tab/>
        <w:t>Location of Property Lines</w:t>
      </w:r>
    </w:p>
    <w:p w14:paraId="6169FD4B" w14:textId="1270A452" w:rsidR="00F214D4" w:rsidRPr="00F214D4" w:rsidRDefault="00F214D4" w:rsidP="000D09B5">
      <w:pPr>
        <w:pStyle w:val="ListParagraph"/>
        <w:spacing w:after="0"/>
      </w:pPr>
      <w:r w:rsidRPr="00F214D4">
        <w:tab/>
        <w:t>Existing System location</w:t>
      </w:r>
    </w:p>
    <w:p w14:paraId="065C9A2F" w14:textId="08AA2599" w:rsidR="00F214D4" w:rsidRPr="00F214D4" w:rsidRDefault="00F214D4" w:rsidP="000D09B5">
      <w:pPr>
        <w:pStyle w:val="ListParagraph"/>
        <w:spacing w:after="0"/>
      </w:pPr>
      <w:r w:rsidRPr="00F214D4">
        <w:tab/>
        <w:t>Fire number and Road name</w:t>
      </w:r>
    </w:p>
    <w:p w14:paraId="02711C07" w14:textId="349A0E7B" w:rsidR="00F214D4" w:rsidRPr="00F214D4" w:rsidRDefault="00F214D4" w:rsidP="000D09B5">
      <w:pPr>
        <w:pStyle w:val="ListParagraph"/>
        <w:spacing w:after="0"/>
      </w:pPr>
      <w:r w:rsidRPr="00F214D4">
        <w:tab/>
        <w:t>Current surface elevation of Adjacent Navigable Waters</w:t>
      </w:r>
    </w:p>
    <w:p w14:paraId="152A4174" w14:textId="111DBE88" w:rsidR="00F214D4" w:rsidRPr="00F214D4" w:rsidRDefault="00F214D4" w:rsidP="000D09B5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3FC11EA" w14:textId="77777777" w:rsidR="00F214D4" w:rsidRDefault="00F214D4" w:rsidP="000D09B5">
      <w:pPr>
        <w:pStyle w:val="ListParagraph"/>
        <w:spacing w:after="0"/>
        <w:rPr>
          <w:sz w:val="24"/>
          <w:szCs w:val="24"/>
        </w:rPr>
      </w:pPr>
    </w:p>
    <w:p w14:paraId="443B0890" w14:textId="77777777" w:rsidR="00F3422A" w:rsidRPr="00E05516" w:rsidRDefault="00F3422A" w:rsidP="000D09B5">
      <w:pPr>
        <w:pStyle w:val="ListParagraph"/>
        <w:spacing w:after="0"/>
        <w:rPr>
          <w:sz w:val="24"/>
          <w:szCs w:val="24"/>
        </w:rPr>
      </w:pPr>
    </w:p>
    <w:p w14:paraId="71D45A3C" w14:textId="7A96B34B" w:rsidR="000D09B5" w:rsidRDefault="000D09B5" w:rsidP="000D09B5">
      <w:pPr>
        <w:pStyle w:val="ListParagraph"/>
        <w:spacing w:after="0"/>
        <w:rPr>
          <w:b/>
          <w:sz w:val="24"/>
          <w:szCs w:val="24"/>
        </w:rPr>
      </w:pPr>
    </w:p>
    <w:p w14:paraId="02693C0F" w14:textId="07506735" w:rsidR="000D09B5" w:rsidRPr="000D09B5" w:rsidRDefault="000D09B5" w:rsidP="000D09B5">
      <w:pPr>
        <w:pStyle w:val="ListParagraph"/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37B2739A" w14:textId="7CD86FAB" w:rsidR="000D09B5" w:rsidRDefault="000D09B5" w:rsidP="000D09B5">
      <w:pPr>
        <w:pStyle w:val="ListParagraph"/>
        <w:spacing w:after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sectPr w:rsidR="000D09B5" w:rsidSect="00422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15315"/>
    <w:multiLevelType w:val="hybridMultilevel"/>
    <w:tmpl w:val="24A4F4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025406"/>
    <w:multiLevelType w:val="hybridMultilevel"/>
    <w:tmpl w:val="D28E47B8"/>
    <w:lvl w:ilvl="0" w:tplc="26DAD7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25A6A3A"/>
    <w:multiLevelType w:val="hybridMultilevel"/>
    <w:tmpl w:val="EEAE43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6D"/>
    <w:rsid w:val="000D09B5"/>
    <w:rsid w:val="00171416"/>
    <w:rsid w:val="002028A3"/>
    <w:rsid w:val="0042256D"/>
    <w:rsid w:val="0058407A"/>
    <w:rsid w:val="007B4A5F"/>
    <w:rsid w:val="00B93002"/>
    <w:rsid w:val="00E05516"/>
    <w:rsid w:val="00F214D4"/>
    <w:rsid w:val="00F3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EB88"/>
  <w15:chartTrackingRefBased/>
  <w15:docId w15:val="{3A3BD205-2D94-42D2-A282-79A49700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0380EAA7C124D8BD8E421635147B9" ma:contentTypeVersion="14" ma:contentTypeDescription="Create a new document." ma:contentTypeScope="" ma:versionID="67644e996bd8a434718d67552b96fde6">
  <xsd:schema xmlns:xsd="http://www.w3.org/2001/XMLSchema" xmlns:xs="http://www.w3.org/2001/XMLSchema" xmlns:p="http://schemas.microsoft.com/office/2006/metadata/properties" xmlns:ns3="e3fa4902-a483-43b7-8d72-b6e75b1b058a" xmlns:ns4="f6d31af2-5a04-4a7c-a812-6a81d5e8998d" targetNamespace="http://schemas.microsoft.com/office/2006/metadata/properties" ma:root="true" ma:fieldsID="d167150d7ee9fb55a5c2659f05ac47a0" ns3:_="" ns4:_="">
    <xsd:import namespace="e3fa4902-a483-43b7-8d72-b6e75b1b058a"/>
    <xsd:import namespace="f6d31af2-5a04-4a7c-a812-6a81d5e899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a4902-a483-43b7-8d72-b6e75b1b0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1af2-5a04-4a7c-a812-6a81d5e89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713350-794D-4B9B-8898-8A64B7C67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a4902-a483-43b7-8d72-b6e75b1b058a"/>
    <ds:schemaRef ds:uri="f6d31af2-5a04-4a7c-a812-6a81d5e89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64FA9-00A4-4720-A571-E329D4CF2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2260F-5E61-4D6B-88E2-C7D77EB7BE89}">
  <ds:schemaRefs>
    <ds:schemaRef ds:uri="http://purl.org/dc/dcmitype/"/>
    <ds:schemaRef ds:uri="http://purl.org/dc/elements/1.1/"/>
    <ds:schemaRef ds:uri="e3fa4902-a483-43b7-8d72-b6e75b1b058a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6d31af2-5a04-4a7c-a812-6a81d5e899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Fannin</dc:creator>
  <cp:keywords/>
  <dc:description/>
  <cp:lastModifiedBy>Jeannie Fannin</cp:lastModifiedBy>
  <cp:revision>2</cp:revision>
  <cp:lastPrinted>2022-02-22T17:48:00Z</cp:lastPrinted>
  <dcterms:created xsi:type="dcterms:W3CDTF">2022-02-22T17:57:00Z</dcterms:created>
  <dcterms:modified xsi:type="dcterms:W3CDTF">2022-02-22T17:57:00Z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0x0101000A70380EAA7C124D8BD8E421635147B9</vt:lpwstr>
  </property>
</Properties>
</file>