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450BF3" w:rsidP="002A0BA1">
      <w:pPr>
        <w:rPr>
          <w:b/>
        </w:rPr>
      </w:pPr>
      <w:r>
        <w:rPr>
          <w:b/>
        </w:rPr>
        <w:t>Week 2</w:t>
      </w:r>
      <w:r w:rsidR="003013E3">
        <w:rPr>
          <w:b/>
        </w:rPr>
        <w:t>6</w:t>
      </w:r>
      <w:r w:rsidR="00F572CF">
        <w:rPr>
          <w:b/>
        </w:rPr>
        <w:t>-</w:t>
      </w:r>
      <w:r w:rsidR="00445B5E">
        <w:rPr>
          <w:b/>
        </w:rPr>
        <w:t xml:space="preserve"> Youth Participation- Conservation Camp</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w:t>
      </w:r>
      <w:r w:rsidR="00450BF3">
        <w:rPr>
          <w:b/>
          <w:i/>
          <w:sz w:val="12"/>
          <w:szCs w:val="12"/>
        </w:rPr>
        <w:t>d Conservation-Land Information Department</w:t>
      </w:r>
      <w:r w:rsidR="00BC621E">
        <w:rPr>
          <w:b/>
          <w:i/>
          <w:sz w:val="12"/>
          <w:szCs w:val="12"/>
        </w:rPr>
        <w:t>. For more information co</w:t>
      </w:r>
      <w:r w:rsidR="00450BF3">
        <w:rPr>
          <w:b/>
          <w:i/>
          <w:sz w:val="12"/>
          <w:szCs w:val="12"/>
        </w:rPr>
        <w:t xml:space="preserve">ntact Al Murray, County Conservationist-Land Information/GIS Director </w:t>
      </w:r>
      <w:r w:rsidR="00845F3B">
        <w:rPr>
          <w:b/>
          <w:i/>
          <w:sz w:val="12"/>
          <w:szCs w:val="12"/>
        </w:rPr>
        <w:t>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DD409E" w:rsidRDefault="00445B5E" w:rsidP="00C437B5">
      <w:pPr>
        <w:rPr>
          <w:sz w:val="18"/>
          <w:szCs w:val="18"/>
        </w:rPr>
      </w:pPr>
      <w:r>
        <w:rPr>
          <w:sz w:val="18"/>
          <w:szCs w:val="18"/>
        </w:rPr>
        <w:t>It is the end of January and winter temperatures have finally arrived!  Slight chances of snow and light snow pack has had negative effects to our local businesses, but we will survive through yet another winter in Forest County.</w:t>
      </w:r>
    </w:p>
    <w:p w:rsidR="00445B5E" w:rsidRDefault="00445B5E" w:rsidP="00C437B5">
      <w:pPr>
        <w:rPr>
          <w:sz w:val="18"/>
          <w:szCs w:val="18"/>
        </w:rPr>
      </w:pPr>
      <w:r>
        <w:rPr>
          <w:sz w:val="18"/>
          <w:szCs w:val="18"/>
        </w:rPr>
        <w:t xml:space="preserve">The Land Conservation/Land Information Department is working on many different projects with many different County departments and partner groups. One of many projects includes working with the UW Extension </w:t>
      </w:r>
      <w:r w:rsidR="00A561A4">
        <w:rPr>
          <w:sz w:val="18"/>
          <w:szCs w:val="18"/>
        </w:rPr>
        <w:t xml:space="preserve">and other partners </w:t>
      </w:r>
      <w:bookmarkStart w:id="0" w:name="_GoBack"/>
      <w:bookmarkEnd w:id="0"/>
      <w:r>
        <w:rPr>
          <w:sz w:val="18"/>
          <w:szCs w:val="18"/>
        </w:rPr>
        <w:t>to increase involvement with the younger generations in natural resource issues.</w:t>
      </w:r>
    </w:p>
    <w:p w:rsidR="00DD409E" w:rsidRDefault="00445B5E" w:rsidP="00C437B5">
      <w:pPr>
        <w:rPr>
          <w:sz w:val="18"/>
          <w:szCs w:val="18"/>
        </w:rPr>
      </w:pPr>
      <w:r>
        <w:rPr>
          <w:sz w:val="18"/>
          <w:szCs w:val="18"/>
        </w:rPr>
        <w:t xml:space="preserve">The Department recently completed a soil conservation poster contest through the Land Conservation Committee. The 4 top places in the contest will receive </w:t>
      </w:r>
      <w:r w:rsidR="003013E3">
        <w:rPr>
          <w:sz w:val="18"/>
          <w:szCs w:val="18"/>
        </w:rPr>
        <w:t xml:space="preserve">County level </w:t>
      </w:r>
      <w:r>
        <w:rPr>
          <w:sz w:val="18"/>
          <w:szCs w:val="18"/>
        </w:rPr>
        <w:t>prizes and will be forwarded to Regional competitions at Florence on February 1</w:t>
      </w:r>
      <w:r w:rsidRPr="00445B5E">
        <w:rPr>
          <w:sz w:val="18"/>
          <w:szCs w:val="18"/>
          <w:vertAlign w:val="superscript"/>
        </w:rPr>
        <w:t>st</w:t>
      </w:r>
      <w:r>
        <w:rPr>
          <w:sz w:val="18"/>
          <w:szCs w:val="18"/>
        </w:rPr>
        <w:t xml:space="preserve">. If successful at this regional competition the winners may be presented at the State and National levels. </w:t>
      </w:r>
    </w:p>
    <w:p w:rsidR="00DD409E" w:rsidRDefault="00445B5E" w:rsidP="00C437B5">
      <w:pPr>
        <w:rPr>
          <w:sz w:val="18"/>
          <w:szCs w:val="18"/>
        </w:rPr>
      </w:pPr>
      <w:r>
        <w:rPr>
          <w:sz w:val="18"/>
          <w:szCs w:val="18"/>
        </w:rPr>
        <w:t xml:space="preserve">The Forest County Association of Lakes (FCAL) will soon be starting their annual essay contest at the Crandon, </w:t>
      </w:r>
      <w:proofErr w:type="spellStart"/>
      <w:r>
        <w:rPr>
          <w:sz w:val="18"/>
          <w:szCs w:val="18"/>
        </w:rPr>
        <w:t>Laona</w:t>
      </w:r>
      <w:proofErr w:type="spellEnd"/>
      <w:r>
        <w:rPr>
          <w:sz w:val="18"/>
          <w:szCs w:val="18"/>
        </w:rPr>
        <w:t>, and Wabeno School districts with prizes to each school. If you or your children are interested the quality of our lakes and streams, please keep yourself informed on this contest.</w:t>
      </w:r>
      <w:r w:rsidR="003013E3">
        <w:rPr>
          <w:sz w:val="18"/>
          <w:szCs w:val="18"/>
        </w:rPr>
        <w:t xml:space="preserve"> FCAL has established this contest as well as a youth education day that happen every year.</w:t>
      </w:r>
    </w:p>
    <w:p w:rsidR="00445B5E" w:rsidRDefault="00445B5E" w:rsidP="00C437B5">
      <w:pPr>
        <w:rPr>
          <w:sz w:val="18"/>
          <w:szCs w:val="18"/>
        </w:rPr>
      </w:pPr>
      <w:r>
        <w:rPr>
          <w:sz w:val="18"/>
          <w:szCs w:val="18"/>
        </w:rPr>
        <w:t xml:space="preserve">The Department recently received information regarding the Sand Lake Conservation Camp. This camp is located at </w:t>
      </w:r>
      <w:r w:rsidR="00912DC3">
        <w:rPr>
          <w:sz w:val="18"/>
          <w:szCs w:val="18"/>
        </w:rPr>
        <w:t>the Camp Bird Youth Camp at N8395 Caldron Falls Rd., Crivitz, WI. The is sponsored by the Marinette County Land &amp; Water Conservation Division and the Wisconsin Land &amp; Water Conservation Association, of which Forest County is a member. The camp will be held from June 19-21, 2019 and is open to students that will enter 6th-8</w:t>
      </w:r>
      <w:r w:rsidR="00912DC3" w:rsidRPr="00912DC3">
        <w:rPr>
          <w:sz w:val="18"/>
          <w:szCs w:val="18"/>
          <w:vertAlign w:val="superscript"/>
        </w:rPr>
        <w:t>th</w:t>
      </w:r>
      <w:r w:rsidR="00912DC3">
        <w:rPr>
          <w:sz w:val="18"/>
          <w:szCs w:val="18"/>
        </w:rPr>
        <w:t xml:space="preserve"> grades in the fall and have an interest in the outdoors. Registration for the camp is $100 if postmarked on or before May 22</w:t>
      </w:r>
      <w:r w:rsidR="00912DC3" w:rsidRPr="00912DC3">
        <w:rPr>
          <w:sz w:val="18"/>
          <w:szCs w:val="18"/>
          <w:vertAlign w:val="superscript"/>
        </w:rPr>
        <w:t>nd</w:t>
      </w:r>
      <w:r w:rsidR="00912DC3">
        <w:rPr>
          <w:sz w:val="18"/>
          <w:szCs w:val="18"/>
        </w:rPr>
        <w:t xml:space="preserve"> or $150 if postmarked after May 22</w:t>
      </w:r>
      <w:r w:rsidR="00912DC3" w:rsidRPr="00912DC3">
        <w:rPr>
          <w:sz w:val="18"/>
          <w:szCs w:val="18"/>
          <w:vertAlign w:val="superscript"/>
        </w:rPr>
        <w:t>nd</w:t>
      </w:r>
      <w:r w:rsidR="00912DC3">
        <w:rPr>
          <w:sz w:val="18"/>
          <w:szCs w:val="18"/>
        </w:rPr>
        <w:t xml:space="preserve">.  </w:t>
      </w:r>
    </w:p>
    <w:p w:rsidR="00912DC3" w:rsidRDefault="00912DC3" w:rsidP="00C437B5">
      <w:pPr>
        <w:rPr>
          <w:sz w:val="18"/>
          <w:szCs w:val="18"/>
        </w:rPr>
      </w:pPr>
      <w:r>
        <w:rPr>
          <w:sz w:val="18"/>
          <w:szCs w:val="18"/>
        </w:rPr>
        <w:t>The Forest County Land Conservation/Land Information Department and the UW-Extension are working on creating a scholarship contest for attendance at this camp.  We are currently trying to locate funding to provide six (</w:t>
      </w:r>
      <w:proofErr w:type="gramStart"/>
      <w:r>
        <w:rPr>
          <w:sz w:val="18"/>
          <w:szCs w:val="18"/>
        </w:rPr>
        <w:t>6)Forest</w:t>
      </w:r>
      <w:proofErr w:type="gramEnd"/>
      <w:r>
        <w:rPr>
          <w:sz w:val="18"/>
          <w:szCs w:val="18"/>
        </w:rPr>
        <w:t xml:space="preserve"> County students with funding to attend the camp based upon an essay. If we locate the funding, we will duplicate the current Marinette County program, in Forest County, to include a contest of a 200-</w:t>
      </w:r>
      <w:proofErr w:type="gramStart"/>
      <w:r>
        <w:rPr>
          <w:sz w:val="18"/>
          <w:szCs w:val="18"/>
        </w:rPr>
        <w:t>300 word</w:t>
      </w:r>
      <w:proofErr w:type="gramEnd"/>
      <w:r>
        <w:rPr>
          <w:sz w:val="18"/>
          <w:szCs w:val="18"/>
        </w:rPr>
        <w:t xml:space="preserve"> essay titled “Why I Want to Participate in Conservation Camp”.</w:t>
      </w:r>
    </w:p>
    <w:p w:rsidR="00445B5E" w:rsidRDefault="00912DC3" w:rsidP="00C437B5">
      <w:pPr>
        <w:rPr>
          <w:sz w:val="18"/>
          <w:szCs w:val="18"/>
        </w:rPr>
      </w:pPr>
      <w:r>
        <w:rPr>
          <w:sz w:val="18"/>
          <w:szCs w:val="18"/>
        </w:rPr>
        <w:t>If you or your children are interested the quality of our lakes and streams</w:t>
      </w:r>
      <w:r>
        <w:rPr>
          <w:sz w:val="18"/>
          <w:szCs w:val="18"/>
        </w:rPr>
        <w:t xml:space="preserve"> and natural resources</w:t>
      </w:r>
      <w:r>
        <w:rPr>
          <w:sz w:val="18"/>
          <w:szCs w:val="18"/>
        </w:rPr>
        <w:t>, pleas</w:t>
      </w:r>
      <w:r>
        <w:rPr>
          <w:sz w:val="18"/>
          <w:szCs w:val="18"/>
        </w:rPr>
        <w:t>e keep yourself informed on these</w:t>
      </w:r>
      <w:r>
        <w:rPr>
          <w:sz w:val="18"/>
          <w:szCs w:val="18"/>
        </w:rPr>
        <w:t xml:space="preserve"> contest.</w:t>
      </w:r>
      <w:r>
        <w:rPr>
          <w:sz w:val="18"/>
          <w:szCs w:val="18"/>
        </w:rPr>
        <w:t xml:space="preserve"> If you or your children are interested in the Conservation Camp, more information is available on the County website at </w:t>
      </w:r>
      <w:hyperlink r:id="rId5" w:history="1">
        <w:r w:rsidR="003013E3" w:rsidRPr="00851EC8">
          <w:rPr>
            <w:rStyle w:val="Hyperlink"/>
            <w:sz w:val="18"/>
            <w:szCs w:val="18"/>
          </w:rPr>
          <w:t>http://www.co.forest.wi.gov</w:t>
        </w:r>
      </w:hyperlink>
      <w:r w:rsidR="003013E3">
        <w:rPr>
          <w:sz w:val="18"/>
          <w:szCs w:val="18"/>
        </w:rPr>
        <w:t xml:space="preserve"> go to the Land Conservation tab on the left and then click Conservation Camp. If you would rather, please feel free to e-mail me directly at </w:t>
      </w:r>
      <w:hyperlink r:id="rId6" w:history="1">
        <w:r w:rsidR="003013E3" w:rsidRPr="00851EC8">
          <w:rPr>
            <w:rStyle w:val="Hyperlink"/>
            <w:sz w:val="18"/>
            <w:szCs w:val="18"/>
          </w:rPr>
          <w:t>lcc@co.forest.wi.us</w:t>
        </w:r>
      </w:hyperlink>
      <w:r w:rsidR="003013E3">
        <w:rPr>
          <w:sz w:val="18"/>
          <w:szCs w:val="18"/>
        </w:rPr>
        <w:t xml:space="preserve"> .</w:t>
      </w:r>
    </w:p>
    <w:p w:rsidR="00847B6B" w:rsidRDefault="003013E3" w:rsidP="00C437B5">
      <w:pPr>
        <w:rPr>
          <w:sz w:val="18"/>
          <w:szCs w:val="18"/>
        </w:rPr>
      </w:pPr>
      <w:r>
        <w:rPr>
          <w:sz w:val="18"/>
          <w:szCs w:val="18"/>
        </w:rPr>
        <w:t>Thank you to our readers and to those who manage and protect our resources for future generations.</w:t>
      </w:r>
    </w:p>
    <w:p w:rsidR="00070BAE" w:rsidRDefault="00070BAE" w:rsidP="00070BAE"/>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115B8"/>
    <w:rsid w:val="00066777"/>
    <w:rsid w:val="00070BAE"/>
    <w:rsid w:val="00095F9D"/>
    <w:rsid w:val="000D50B7"/>
    <w:rsid w:val="000E6707"/>
    <w:rsid w:val="00115101"/>
    <w:rsid w:val="0012591A"/>
    <w:rsid w:val="001719C3"/>
    <w:rsid w:val="00175D3F"/>
    <w:rsid w:val="001C371D"/>
    <w:rsid w:val="001E5491"/>
    <w:rsid w:val="00202148"/>
    <w:rsid w:val="0023275D"/>
    <w:rsid w:val="002A0BA1"/>
    <w:rsid w:val="002A3A0D"/>
    <w:rsid w:val="002B523C"/>
    <w:rsid w:val="002E3F7B"/>
    <w:rsid w:val="003013E3"/>
    <w:rsid w:val="00325650"/>
    <w:rsid w:val="00340F2A"/>
    <w:rsid w:val="00370B2E"/>
    <w:rsid w:val="00394F21"/>
    <w:rsid w:val="003963B2"/>
    <w:rsid w:val="00401906"/>
    <w:rsid w:val="00445B5E"/>
    <w:rsid w:val="00450BF3"/>
    <w:rsid w:val="004817B6"/>
    <w:rsid w:val="00494278"/>
    <w:rsid w:val="004A4ABA"/>
    <w:rsid w:val="004D7EC7"/>
    <w:rsid w:val="004F1C52"/>
    <w:rsid w:val="0051614B"/>
    <w:rsid w:val="005678CD"/>
    <w:rsid w:val="00567E52"/>
    <w:rsid w:val="005A37BC"/>
    <w:rsid w:val="005F0CED"/>
    <w:rsid w:val="005F200C"/>
    <w:rsid w:val="005F67E0"/>
    <w:rsid w:val="00657930"/>
    <w:rsid w:val="00703560"/>
    <w:rsid w:val="00737101"/>
    <w:rsid w:val="007604A7"/>
    <w:rsid w:val="00792C60"/>
    <w:rsid w:val="007D07D2"/>
    <w:rsid w:val="0082601D"/>
    <w:rsid w:val="00845F3B"/>
    <w:rsid w:val="00847B6B"/>
    <w:rsid w:val="00893260"/>
    <w:rsid w:val="00894600"/>
    <w:rsid w:val="008C009E"/>
    <w:rsid w:val="008C303C"/>
    <w:rsid w:val="00904C21"/>
    <w:rsid w:val="00912DC3"/>
    <w:rsid w:val="00974D0F"/>
    <w:rsid w:val="00A561A4"/>
    <w:rsid w:val="00A76024"/>
    <w:rsid w:val="00A93378"/>
    <w:rsid w:val="00A93977"/>
    <w:rsid w:val="00B029D7"/>
    <w:rsid w:val="00B02CF2"/>
    <w:rsid w:val="00B15140"/>
    <w:rsid w:val="00B75098"/>
    <w:rsid w:val="00BC621E"/>
    <w:rsid w:val="00BF6308"/>
    <w:rsid w:val="00C17198"/>
    <w:rsid w:val="00C20BBD"/>
    <w:rsid w:val="00C437B5"/>
    <w:rsid w:val="00C86E34"/>
    <w:rsid w:val="00CF4BF5"/>
    <w:rsid w:val="00D60714"/>
    <w:rsid w:val="00D9094D"/>
    <w:rsid w:val="00DA2ECE"/>
    <w:rsid w:val="00DA6228"/>
    <w:rsid w:val="00DC55A1"/>
    <w:rsid w:val="00DD409E"/>
    <w:rsid w:val="00ED2FCC"/>
    <w:rsid w:val="00F0163B"/>
    <w:rsid w:val="00F30D09"/>
    <w:rsid w:val="00F572CF"/>
    <w:rsid w:val="00F862F9"/>
    <w:rsid w:val="00FB2571"/>
    <w:rsid w:val="00FB64BD"/>
    <w:rsid w:val="00FE054F"/>
    <w:rsid w:val="00FE2614"/>
    <w:rsid w:val="00FF436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DCFB"/>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280652269">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c@co.forest.wi.us" TargetMode="External"/><Relationship Id="rId5" Type="http://schemas.openxmlformats.org/officeDocument/2006/relationships/hyperlink" Target="http://www.co.forest.wi.gov" TargetMode="Externa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2019-01-21T15:58:00Z</dcterms:created>
  <dcterms:modified xsi:type="dcterms:W3CDTF">2019-01-21T15:59:00Z</dcterms:modified>
</cp:coreProperties>
</file>