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1A" w:rsidRPr="002E3F7B" w:rsidRDefault="00B02CF2" w:rsidP="002A0BA1">
      <w:pPr>
        <w:rPr>
          <w:b/>
        </w:rPr>
      </w:pPr>
      <w:bookmarkStart w:id="0" w:name="_GoBack"/>
      <w:r>
        <w:rPr>
          <w:b/>
        </w:rPr>
        <w:t>Week 4</w:t>
      </w:r>
      <w:r w:rsidR="002E3F7B" w:rsidRPr="002E3F7B">
        <w:rPr>
          <w:b/>
        </w:rPr>
        <w:t>- G</w:t>
      </w:r>
      <w:r w:rsidR="002E3F7B" w:rsidRPr="002E3F7B">
        <w:rPr>
          <w:b/>
        </w:rPr>
        <w:t>oals identified in the 2018-2027 Forest County Land and Water Resource Management Plan (LWRMP)</w:t>
      </w:r>
    </w:p>
    <w:bookmarkEnd w:id="0"/>
    <w:p w:rsidR="0012591A" w:rsidRDefault="0012591A" w:rsidP="002A0BA1">
      <w:pPr>
        <w:rPr>
          <w:b/>
        </w:rPr>
      </w:pPr>
    </w:p>
    <w:p w:rsidR="002A0BA1" w:rsidRDefault="002A0BA1" w:rsidP="002A0BA1">
      <w:pPr>
        <w:rPr>
          <w:b/>
        </w:rPr>
      </w:pPr>
      <w:r>
        <w:rPr>
          <w:b/>
        </w:rPr>
        <w:t>Conservation Corner</w:t>
      </w:r>
    </w:p>
    <w:p w:rsidR="002A0BA1" w:rsidRDefault="002A0BA1" w:rsidP="002A0BA1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t>Conservation Corner is a weekly article produced by the Forest County Land &amp;Water Conservation Department</w:t>
      </w:r>
      <w:r w:rsidR="00BC621E">
        <w:rPr>
          <w:b/>
          <w:i/>
          <w:sz w:val="12"/>
          <w:szCs w:val="12"/>
        </w:rPr>
        <w:t xml:space="preserve">. For more </w:t>
      </w:r>
      <w:proofErr w:type="gramStart"/>
      <w:r w:rsidR="00BC621E">
        <w:rPr>
          <w:b/>
          <w:i/>
          <w:sz w:val="12"/>
          <w:szCs w:val="12"/>
        </w:rPr>
        <w:t>information</w:t>
      </w:r>
      <w:proofErr w:type="gramEnd"/>
      <w:r w:rsidR="00BC621E">
        <w:rPr>
          <w:b/>
          <w:i/>
          <w:sz w:val="12"/>
          <w:szCs w:val="12"/>
        </w:rPr>
        <w:t xml:space="preserve"> contact Al Murray, </w:t>
      </w:r>
      <w:proofErr w:type="spellStart"/>
      <w:r w:rsidR="00BC621E">
        <w:rPr>
          <w:b/>
          <w:i/>
          <w:sz w:val="12"/>
          <w:szCs w:val="12"/>
        </w:rPr>
        <w:t>Land&amp;Water</w:t>
      </w:r>
      <w:proofErr w:type="spellEnd"/>
      <w:r w:rsidR="00BC621E">
        <w:rPr>
          <w:b/>
          <w:i/>
          <w:sz w:val="12"/>
          <w:szCs w:val="12"/>
        </w:rPr>
        <w:t xml:space="preserve"> Resources Technician at 715-478-3893 or by e-mail at </w:t>
      </w:r>
      <w:hyperlink r:id="rId4" w:history="1">
        <w:r w:rsidR="00BC621E" w:rsidRPr="00234BF7">
          <w:rPr>
            <w:rStyle w:val="Hyperlink"/>
            <w:b/>
            <w:i/>
            <w:sz w:val="12"/>
            <w:szCs w:val="12"/>
          </w:rPr>
          <w:t>lcc@co.forest.wi.us</w:t>
        </w:r>
      </w:hyperlink>
      <w:r w:rsidR="00BC621E">
        <w:rPr>
          <w:b/>
          <w:i/>
          <w:sz w:val="12"/>
          <w:szCs w:val="12"/>
        </w:rPr>
        <w:t xml:space="preserve">. </w:t>
      </w:r>
    </w:p>
    <w:p w:rsidR="00B02CF2" w:rsidRDefault="00B02CF2" w:rsidP="00C17198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What are the goals identified in the 2018-2027 </w:t>
      </w:r>
      <w:r w:rsidR="004A4ABA">
        <w:rPr>
          <w:b/>
          <w:sz w:val="16"/>
          <w:szCs w:val="16"/>
        </w:rPr>
        <w:t xml:space="preserve">Forest County Land and Water </w:t>
      </w:r>
      <w:r w:rsidR="00A93378">
        <w:rPr>
          <w:b/>
          <w:sz w:val="16"/>
          <w:szCs w:val="16"/>
        </w:rPr>
        <w:t>Resource Management Plan</w:t>
      </w:r>
      <w:r w:rsidR="00C17198">
        <w:rPr>
          <w:b/>
          <w:sz w:val="16"/>
          <w:szCs w:val="16"/>
        </w:rPr>
        <w:t xml:space="preserve"> (LWRMP)</w:t>
      </w:r>
      <w:r w:rsidR="00A93378">
        <w:rPr>
          <w:b/>
          <w:sz w:val="16"/>
          <w:szCs w:val="16"/>
        </w:rPr>
        <w:t>?</w:t>
      </w:r>
      <w:r w:rsidR="00C17198">
        <w:rPr>
          <w:b/>
          <w:sz w:val="16"/>
          <w:szCs w:val="16"/>
        </w:rPr>
        <w:t xml:space="preserve"> </w:t>
      </w:r>
      <w:r w:rsidR="00C17198" w:rsidRPr="00C17198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2018-2027 </w:t>
      </w:r>
      <w:r w:rsidR="00C17198" w:rsidRPr="00C17198">
        <w:rPr>
          <w:sz w:val="16"/>
          <w:szCs w:val="16"/>
        </w:rPr>
        <w:t xml:space="preserve">LWRMP </w:t>
      </w:r>
      <w:r>
        <w:rPr>
          <w:sz w:val="16"/>
          <w:szCs w:val="16"/>
        </w:rPr>
        <w:t>Goals</w:t>
      </w:r>
      <w:r w:rsidR="001C371D">
        <w:rPr>
          <w:sz w:val="16"/>
          <w:szCs w:val="16"/>
        </w:rPr>
        <w:t xml:space="preserve"> listed in order of priority include</w:t>
      </w:r>
      <w:r>
        <w:rPr>
          <w:sz w:val="16"/>
          <w:szCs w:val="16"/>
        </w:rPr>
        <w:t>:</w:t>
      </w:r>
    </w:p>
    <w:p w:rsidR="00B02CF2" w:rsidRDefault="00B02CF2" w:rsidP="004817B6">
      <w:pPr>
        <w:spacing w:after="0"/>
        <w:rPr>
          <w:sz w:val="16"/>
          <w:szCs w:val="16"/>
        </w:rPr>
      </w:pPr>
      <w:r w:rsidRPr="004817B6">
        <w:rPr>
          <w:b/>
          <w:sz w:val="16"/>
          <w:szCs w:val="16"/>
          <w:u w:val="single"/>
        </w:rPr>
        <w:t>Goal 1</w:t>
      </w:r>
      <w:r>
        <w:rPr>
          <w:sz w:val="16"/>
          <w:szCs w:val="16"/>
        </w:rPr>
        <w:t>: Remove and Reduce Lake Eutrophication</w:t>
      </w:r>
    </w:p>
    <w:p w:rsidR="00B02CF2" w:rsidRDefault="00B02CF2" w:rsidP="004817B6">
      <w:pPr>
        <w:spacing w:after="0"/>
        <w:rPr>
          <w:sz w:val="16"/>
          <w:szCs w:val="16"/>
        </w:rPr>
      </w:pPr>
      <w:r w:rsidRPr="004817B6">
        <w:rPr>
          <w:b/>
          <w:sz w:val="16"/>
          <w:szCs w:val="16"/>
          <w:u w:val="single"/>
        </w:rPr>
        <w:t>Goal 2</w:t>
      </w:r>
      <w:r>
        <w:rPr>
          <w:sz w:val="16"/>
          <w:szCs w:val="16"/>
        </w:rPr>
        <w:t>: Slow the spread of invasive and non-native nuisance species</w:t>
      </w:r>
    </w:p>
    <w:p w:rsidR="00B02CF2" w:rsidRDefault="00B02CF2" w:rsidP="004817B6">
      <w:pPr>
        <w:spacing w:after="0"/>
        <w:rPr>
          <w:sz w:val="16"/>
          <w:szCs w:val="16"/>
        </w:rPr>
      </w:pPr>
      <w:r w:rsidRPr="004817B6">
        <w:rPr>
          <w:b/>
          <w:sz w:val="16"/>
          <w:szCs w:val="16"/>
          <w:u w:val="single"/>
        </w:rPr>
        <w:t>Goal 3</w:t>
      </w:r>
      <w:r>
        <w:rPr>
          <w:sz w:val="16"/>
          <w:szCs w:val="16"/>
        </w:rPr>
        <w:t>: Increase the amount and quality of information available concerning land and water in Forest County</w:t>
      </w:r>
    </w:p>
    <w:p w:rsidR="00B02CF2" w:rsidRDefault="00B02CF2" w:rsidP="004817B6">
      <w:pPr>
        <w:spacing w:after="0"/>
        <w:rPr>
          <w:sz w:val="16"/>
          <w:szCs w:val="16"/>
        </w:rPr>
      </w:pPr>
      <w:r w:rsidRPr="004817B6">
        <w:rPr>
          <w:b/>
          <w:sz w:val="16"/>
          <w:szCs w:val="16"/>
          <w:u w:val="single"/>
        </w:rPr>
        <w:t>Goal 4</w:t>
      </w:r>
      <w:r>
        <w:rPr>
          <w:sz w:val="16"/>
          <w:szCs w:val="16"/>
        </w:rPr>
        <w:t xml:space="preserve">. Promote </w:t>
      </w:r>
      <w:proofErr w:type="gramStart"/>
      <w:r>
        <w:rPr>
          <w:sz w:val="16"/>
          <w:szCs w:val="16"/>
        </w:rPr>
        <w:t>well pla</w:t>
      </w:r>
      <w:r w:rsidR="004817B6">
        <w:rPr>
          <w:sz w:val="16"/>
          <w:szCs w:val="16"/>
        </w:rPr>
        <w:t>n</w:t>
      </w:r>
      <w:r>
        <w:rPr>
          <w:sz w:val="16"/>
          <w:szCs w:val="16"/>
        </w:rPr>
        <w:t>ned</w:t>
      </w:r>
      <w:proofErr w:type="gramEnd"/>
      <w:r>
        <w:rPr>
          <w:sz w:val="16"/>
          <w:szCs w:val="16"/>
        </w:rPr>
        <w:t xml:space="preserve"> development</w:t>
      </w:r>
    </w:p>
    <w:p w:rsidR="00B02CF2" w:rsidRDefault="00B02CF2" w:rsidP="004817B6">
      <w:pPr>
        <w:spacing w:after="0"/>
        <w:rPr>
          <w:sz w:val="16"/>
          <w:szCs w:val="16"/>
        </w:rPr>
      </w:pPr>
      <w:r w:rsidRPr="004817B6">
        <w:rPr>
          <w:b/>
          <w:sz w:val="16"/>
          <w:szCs w:val="16"/>
          <w:u w:val="single"/>
        </w:rPr>
        <w:t>Goal 5</w:t>
      </w:r>
      <w:r>
        <w:rPr>
          <w:sz w:val="16"/>
          <w:szCs w:val="16"/>
        </w:rPr>
        <w:t>: Maintain a healthy and vigorous forest</w:t>
      </w:r>
    </w:p>
    <w:p w:rsidR="004817B6" w:rsidRDefault="004817B6" w:rsidP="004817B6">
      <w:pPr>
        <w:spacing w:after="0"/>
        <w:rPr>
          <w:sz w:val="16"/>
          <w:szCs w:val="16"/>
        </w:rPr>
      </w:pPr>
    </w:p>
    <w:p w:rsidR="00C17198" w:rsidRPr="005F200C" w:rsidRDefault="004817B6" w:rsidP="004817B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Look for future installments to explain goals and objectives individually. </w:t>
      </w:r>
      <w:r w:rsidR="00C17198">
        <w:rPr>
          <w:sz w:val="16"/>
          <w:szCs w:val="16"/>
        </w:rPr>
        <w:t xml:space="preserve">To view the </w:t>
      </w:r>
      <w:r w:rsidR="00C17198">
        <w:rPr>
          <w:b/>
          <w:sz w:val="16"/>
          <w:szCs w:val="16"/>
        </w:rPr>
        <w:t xml:space="preserve">Forest County Land and Water Resource Management Plan </w:t>
      </w:r>
      <w:r w:rsidR="00C17198" w:rsidRPr="005F200C">
        <w:rPr>
          <w:sz w:val="16"/>
          <w:szCs w:val="16"/>
        </w:rPr>
        <w:t xml:space="preserve">please go to </w:t>
      </w:r>
      <w:hyperlink r:id="rId5" w:history="1">
        <w:r w:rsidR="00C17198" w:rsidRPr="005F200C">
          <w:rPr>
            <w:rStyle w:val="Hyperlink"/>
            <w:sz w:val="16"/>
            <w:szCs w:val="16"/>
          </w:rPr>
          <w:t>www.co.forest.wi.gov</w:t>
        </w:r>
      </w:hyperlink>
      <w:r w:rsidR="00C17198" w:rsidRPr="005F200C">
        <w:rPr>
          <w:sz w:val="16"/>
          <w:szCs w:val="16"/>
        </w:rPr>
        <w:t>, click the departments tab, then click</w:t>
      </w:r>
      <w:r w:rsidR="005F200C" w:rsidRPr="005F200C">
        <w:rPr>
          <w:sz w:val="16"/>
          <w:szCs w:val="16"/>
        </w:rPr>
        <w:t xml:space="preserve"> “Land Conservation”, a link to the LWRMP is on our website. </w:t>
      </w:r>
    </w:p>
    <w:p w:rsidR="003963B2" w:rsidRDefault="003963B2"/>
    <w:p w:rsidR="00C17198" w:rsidRDefault="00C17198"/>
    <w:sectPr w:rsidR="00C17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A1"/>
    <w:rsid w:val="0012591A"/>
    <w:rsid w:val="001719C3"/>
    <w:rsid w:val="001C371D"/>
    <w:rsid w:val="002A0BA1"/>
    <w:rsid w:val="002E3F7B"/>
    <w:rsid w:val="003963B2"/>
    <w:rsid w:val="004817B6"/>
    <w:rsid w:val="004A4ABA"/>
    <w:rsid w:val="005F200C"/>
    <w:rsid w:val="00A93378"/>
    <w:rsid w:val="00B02CF2"/>
    <w:rsid w:val="00BC621E"/>
    <w:rsid w:val="00C17198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736E"/>
  <w15:chartTrackingRefBased/>
  <w15:docId w15:val="{608B1534-928E-47EB-84D1-995710E2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21E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19C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.forest.wi.gov" TargetMode="External"/><Relationship Id="rId4" Type="http://schemas.openxmlformats.org/officeDocument/2006/relationships/hyperlink" Target="mailto:lcc@co.forest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 Conservation</dc:creator>
  <cp:keywords/>
  <dc:description/>
  <cp:lastModifiedBy>Land Conservation</cp:lastModifiedBy>
  <cp:revision>4</cp:revision>
  <dcterms:created xsi:type="dcterms:W3CDTF">2018-02-08T16:44:00Z</dcterms:created>
  <dcterms:modified xsi:type="dcterms:W3CDTF">2018-02-08T17:01:00Z</dcterms:modified>
</cp:coreProperties>
</file>